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467DA6" w:rsidRPr="009468B0" w14:paraId="4A622F3A" w14:textId="77777777" w:rsidTr="003E7505">
        <w:trPr>
          <w:trHeight w:val="425"/>
        </w:trPr>
        <w:tc>
          <w:tcPr>
            <w:tcW w:w="7792" w:type="dxa"/>
            <w:gridSpan w:val="5"/>
            <w:shd w:val="clear" w:color="auto" w:fill="DEEAF6" w:themeFill="accent1" w:themeFillTint="33"/>
            <w:vAlign w:val="center"/>
          </w:tcPr>
          <w:p w14:paraId="0307F1AF" w14:textId="77777777" w:rsidR="00467DA6" w:rsidRPr="009468B0" w:rsidRDefault="00467DA6" w:rsidP="003E7505">
            <w:pPr>
              <w:rPr>
                <w:sz w:val="20"/>
                <w:szCs w:val="20"/>
              </w:rPr>
            </w:pPr>
            <w:r w:rsidRPr="009468B0">
              <w:rPr>
                <w:sz w:val="20"/>
                <w:szCs w:val="20"/>
              </w:rPr>
              <w:t>OSNOVNA ŠKOLA:</w:t>
            </w:r>
          </w:p>
        </w:tc>
        <w:tc>
          <w:tcPr>
            <w:tcW w:w="1270" w:type="dxa"/>
            <w:shd w:val="clear" w:color="auto" w:fill="DEEAF6" w:themeFill="accent1" w:themeFillTint="33"/>
            <w:vAlign w:val="center"/>
          </w:tcPr>
          <w:p w14:paraId="62CF6BA9" w14:textId="77777777" w:rsidR="00467DA6" w:rsidRPr="009468B0" w:rsidRDefault="00467DA6" w:rsidP="003E7505">
            <w:pPr>
              <w:rPr>
                <w:sz w:val="20"/>
                <w:szCs w:val="20"/>
              </w:rPr>
            </w:pPr>
            <w:r w:rsidRPr="009468B0">
              <w:rPr>
                <w:sz w:val="20"/>
                <w:szCs w:val="20"/>
              </w:rPr>
              <w:t>RAZRED:</w:t>
            </w:r>
            <w:r>
              <w:rPr>
                <w:sz w:val="20"/>
                <w:szCs w:val="20"/>
              </w:rPr>
              <w:t xml:space="preserve"> 4.</w:t>
            </w:r>
          </w:p>
        </w:tc>
      </w:tr>
      <w:tr w:rsidR="00467DA6" w:rsidRPr="009468B0" w14:paraId="1EB97F41" w14:textId="77777777" w:rsidTr="003E7505">
        <w:trPr>
          <w:trHeight w:val="842"/>
        </w:trPr>
        <w:tc>
          <w:tcPr>
            <w:tcW w:w="6516" w:type="dxa"/>
            <w:gridSpan w:val="4"/>
            <w:shd w:val="clear" w:color="auto" w:fill="DEEAF6" w:themeFill="accent1" w:themeFillTint="33"/>
          </w:tcPr>
          <w:p w14:paraId="33BAA614" w14:textId="77777777" w:rsidR="00467DA6" w:rsidRPr="009468B0" w:rsidRDefault="00467DA6" w:rsidP="003E7505">
            <w:pPr>
              <w:rPr>
                <w:sz w:val="20"/>
                <w:szCs w:val="20"/>
              </w:rPr>
            </w:pPr>
            <w:r w:rsidRPr="009468B0">
              <w:rPr>
                <w:sz w:val="20"/>
                <w:szCs w:val="20"/>
              </w:rPr>
              <w:t>UČITELJICA/UČITELJ:</w:t>
            </w:r>
          </w:p>
        </w:tc>
        <w:tc>
          <w:tcPr>
            <w:tcW w:w="1276" w:type="dxa"/>
            <w:shd w:val="clear" w:color="auto" w:fill="DEEAF6" w:themeFill="accent1" w:themeFillTint="33"/>
          </w:tcPr>
          <w:p w14:paraId="1A821739" w14:textId="77777777" w:rsidR="00467DA6" w:rsidRPr="009468B0" w:rsidRDefault="00467DA6" w:rsidP="003E7505">
            <w:pPr>
              <w:rPr>
                <w:sz w:val="20"/>
                <w:szCs w:val="20"/>
              </w:rPr>
            </w:pPr>
            <w:r w:rsidRPr="009468B0">
              <w:rPr>
                <w:sz w:val="20"/>
                <w:szCs w:val="20"/>
              </w:rPr>
              <w:t>NADNEVAK:</w:t>
            </w:r>
          </w:p>
        </w:tc>
        <w:tc>
          <w:tcPr>
            <w:tcW w:w="1270" w:type="dxa"/>
            <w:shd w:val="clear" w:color="auto" w:fill="DEEAF6" w:themeFill="accent1" w:themeFillTint="33"/>
          </w:tcPr>
          <w:p w14:paraId="0BC1A3E7" w14:textId="77777777" w:rsidR="00467DA6" w:rsidRPr="009468B0" w:rsidRDefault="00467DA6" w:rsidP="003E7505">
            <w:pPr>
              <w:rPr>
                <w:sz w:val="20"/>
                <w:szCs w:val="20"/>
              </w:rPr>
            </w:pPr>
            <w:r w:rsidRPr="009468B0">
              <w:rPr>
                <w:sz w:val="20"/>
                <w:szCs w:val="20"/>
              </w:rPr>
              <w:t>REDNI BROJ SATA:</w:t>
            </w:r>
            <w:r>
              <w:rPr>
                <w:sz w:val="20"/>
                <w:szCs w:val="20"/>
              </w:rPr>
              <w:t xml:space="preserve"> 10.</w:t>
            </w:r>
          </w:p>
        </w:tc>
      </w:tr>
      <w:tr w:rsidR="00467DA6" w:rsidRPr="009468B0" w14:paraId="1DFFBE84" w14:textId="77777777" w:rsidTr="003E7505">
        <w:trPr>
          <w:trHeight w:val="393"/>
        </w:trPr>
        <w:tc>
          <w:tcPr>
            <w:tcW w:w="9062" w:type="dxa"/>
            <w:gridSpan w:val="6"/>
            <w:vAlign w:val="center"/>
          </w:tcPr>
          <w:p w14:paraId="4D53AC24" w14:textId="77777777" w:rsidR="00467DA6" w:rsidRPr="009468B0" w:rsidRDefault="00467DA6" w:rsidP="003E7505">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467DA6" w:rsidRPr="009468B0" w14:paraId="683383FF" w14:textId="77777777" w:rsidTr="003E7505">
        <w:trPr>
          <w:trHeight w:val="415"/>
        </w:trPr>
        <w:tc>
          <w:tcPr>
            <w:tcW w:w="4531" w:type="dxa"/>
            <w:gridSpan w:val="2"/>
            <w:vAlign w:val="center"/>
          </w:tcPr>
          <w:p w14:paraId="773C94D5" w14:textId="77777777" w:rsidR="00467DA6" w:rsidRPr="002D6DC1" w:rsidRDefault="00467DA6" w:rsidP="003E7505">
            <w:pPr>
              <w:rPr>
                <w:sz w:val="20"/>
                <w:szCs w:val="20"/>
              </w:rPr>
            </w:pPr>
            <w:r w:rsidRPr="009468B0">
              <w:rPr>
                <w:sz w:val="20"/>
                <w:szCs w:val="20"/>
              </w:rPr>
              <w:t>NASTAVNA JEDINICA:</w:t>
            </w:r>
            <w:r>
              <w:rPr>
                <w:sz w:val="20"/>
                <w:szCs w:val="20"/>
              </w:rPr>
              <w:t xml:space="preserve"> </w:t>
            </w:r>
            <w:r>
              <w:rPr>
                <w:b/>
                <w:bCs/>
                <w:sz w:val="20"/>
                <w:szCs w:val="20"/>
              </w:rPr>
              <w:t>Voda – uvjet života</w:t>
            </w:r>
            <w:r>
              <w:rPr>
                <w:sz w:val="20"/>
                <w:szCs w:val="20"/>
              </w:rPr>
              <w:t xml:space="preserve"> – sat učenja novih nastavnih sadržaja</w:t>
            </w:r>
          </w:p>
        </w:tc>
        <w:tc>
          <w:tcPr>
            <w:tcW w:w="4531" w:type="dxa"/>
            <w:gridSpan w:val="4"/>
            <w:vAlign w:val="center"/>
          </w:tcPr>
          <w:p w14:paraId="6A26A923" w14:textId="77777777" w:rsidR="00467DA6" w:rsidRPr="00462DC5" w:rsidRDefault="00467DA6" w:rsidP="003E7505">
            <w:pPr>
              <w:rPr>
                <w:i/>
                <w:iCs/>
                <w:sz w:val="20"/>
                <w:szCs w:val="20"/>
              </w:rPr>
            </w:pPr>
            <w:r>
              <w:rPr>
                <w:sz w:val="20"/>
                <w:szCs w:val="20"/>
              </w:rPr>
              <w:t xml:space="preserve">DOS: </w:t>
            </w:r>
            <w:hyperlink r:id="rId5" w:history="1">
              <w:r w:rsidRPr="00B41C5C">
                <w:rPr>
                  <w:rStyle w:val="Hyperlink"/>
                  <w:i/>
                  <w:iCs/>
                  <w:sz w:val="20"/>
                  <w:szCs w:val="20"/>
                </w:rPr>
                <w:t xml:space="preserve">Životni uvjeti – </w:t>
              </w:r>
              <w:r>
                <w:rPr>
                  <w:rStyle w:val="Hyperlink"/>
                  <w:i/>
                  <w:iCs/>
                  <w:sz w:val="20"/>
                  <w:szCs w:val="20"/>
                </w:rPr>
                <w:t>v</w:t>
              </w:r>
              <w:r w:rsidRPr="00B41C5C">
                <w:rPr>
                  <w:rStyle w:val="Hyperlink"/>
                  <w:i/>
                  <w:iCs/>
                  <w:sz w:val="20"/>
                  <w:szCs w:val="20"/>
                </w:rPr>
                <w:t>oda</w:t>
              </w:r>
            </w:hyperlink>
            <w:r>
              <w:rPr>
                <w:i/>
                <w:iCs/>
                <w:sz w:val="20"/>
                <w:szCs w:val="20"/>
              </w:rPr>
              <w:t xml:space="preserve"> </w:t>
            </w:r>
          </w:p>
        </w:tc>
      </w:tr>
      <w:tr w:rsidR="00467DA6" w:rsidRPr="009468B0" w14:paraId="288D89F7" w14:textId="77777777" w:rsidTr="003E7505">
        <w:trPr>
          <w:trHeight w:val="420"/>
        </w:trPr>
        <w:tc>
          <w:tcPr>
            <w:tcW w:w="9062" w:type="dxa"/>
            <w:gridSpan w:val="6"/>
            <w:vAlign w:val="center"/>
          </w:tcPr>
          <w:p w14:paraId="1B5BB723" w14:textId="77777777" w:rsidR="00467DA6" w:rsidRPr="009468B0" w:rsidRDefault="00467DA6" w:rsidP="003E7505">
            <w:pPr>
              <w:rPr>
                <w:sz w:val="20"/>
                <w:szCs w:val="20"/>
              </w:rPr>
            </w:pPr>
            <w:r w:rsidRPr="009468B0">
              <w:rPr>
                <w:sz w:val="20"/>
                <w:szCs w:val="20"/>
              </w:rPr>
              <w:t>CILJ SATA:</w:t>
            </w:r>
            <w:r>
              <w:rPr>
                <w:sz w:val="20"/>
                <w:szCs w:val="20"/>
              </w:rPr>
              <w:t xml:space="preserve"> Upoznati osnovna svojstva vode i njezinu važnost za živi svijet.</w:t>
            </w:r>
          </w:p>
        </w:tc>
      </w:tr>
      <w:tr w:rsidR="00467DA6" w:rsidRPr="009468B0" w14:paraId="6CAA4B5C" w14:textId="77777777" w:rsidTr="003E7505">
        <w:trPr>
          <w:trHeight w:val="398"/>
        </w:trPr>
        <w:tc>
          <w:tcPr>
            <w:tcW w:w="9062" w:type="dxa"/>
            <w:gridSpan w:val="6"/>
            <w:vAlign w:val="center"/>
          </w:tcPr>
          <w:p w14:paraId="58F290CF" w14:textId="77777777" w:rsidR="00467DA6" w:rsidRPr="006D5346" w:rsidRDefault="00467DA6" w:rsidP="003E7505">
            <w:pPr>
              <w:pStyle w:val="t-8"/>
              <w:shd w:val="clear" w:color="auto" w:fill="FFFFFF"/>
              <w:spacing w:before="0" w:beforeAutospacing="0" w:after="48" w:afterAutospacing="0"/>
              <w:jc w:val="both"/>
              <w:textAlignment w:val="baseline"/>
              <w:rPr>
                <w:rFonts w:asciiTheme="minorHAnsi" w:hAnsiTheme="minorHAnsi" w:cstheme="minorHAnsi"/>
                <w:color w:val="231F20"/>
                <w:sz w:val="20"/>
                <w:szCs w:val="20"/>
              </w:rPr>
            </w:pPr>
            <w:r w:rsidRPr="006D5346">
              <w:rPr>
                <w:rFonts w:asciiTheme="minorHAnsi" w:hAnsiTheme="minorHAnsi" w:cstheme="minorHAnsi"/>
                <w:sz w:val="20"/>
                <w:szCs w:val="20"/>
              </w:rPr>
              <w:t xml:space="preserve">ISHODI UČENJA: </w:t>
            </w:r>
            <w:r w:rsidRPr="006D5346">
              <w:rPr>
                <w:rFonts w:asciiTheme="minorHAnsi" w:hAnsiTheme="minorHAnsi" w:cstheme="minorHAnsi"/>
                <w:color w:val="231F20"/>
                <w:sz w:val="20"/>
                <w:szCs w:val="20"/>
                <w:shd w:val="clear" w:color="auto" w:fill="FFFFFF"/>
              </w:rPr>
              <w:t xml:space="preserve">PID OŠ A.4.1. Učenik zaključuje o organiziranosti ljudskoga tijela i životnih zajednica.; </w:t>
            </w:r>
            <w:r w:rsidRPr="006D5346">
              <w:rPr>
                <w:rFonts w:asciiTheme="minorHAnsi" w:hAnsiTheme="minorHAnsi" w:cstheme="minorHAnsi"/>
                <w:color w:val="231F20"/>
                <w:sz w:val="20"/>
                <w:szCs w:val="20"/>
              </w:rPr>
              <w:t xml:space="preserve">PID OŠ B.4.1. Učenik vrednuje važnost odgovornoga odnosa prema sebi, drugima i prirodi.; </w:t>
            </w:r>
            <w:r w:rsidRPr="006D5346">
              <w:rPr>
                <w:rFonts w:asciiTheme="minorHAnsi" w:hAnsiTheme="minorHAnsi" w:cstheme="minorHAnsi"/>
                <w:color w:val="231F20"/>
                <w:sz w:val="20"/>
                <w:szCs w:val="20"/>
                <w:shd w:val="clear" w:color="auto" w:fill="FFFFFF"/>
              </w:rPr>
              <w:t xml:space="preserve">PID OŠ B.4.2. Učenik analizira i povezuje životne uvjete i raznolikost živih bića na različitim staništima te opisuje cikluse u prirodi.; </w:t>
            </w:r>
            <w:r w:rsidRPr="006D5346">
              <w:rPr>
                <w:rFonts w:asciiTheme="minorHAnsi" w:hAnsiTheme="minorHAnsi" w:cstheme="minorHAnsi"/>
                <w:color w:val="231F20"/>
                <w:sz w:val="20"/>
                <w:szCs w:val="20"/>
              </w:rPr>
              <w:t>PID OŠ A.B.C.D.4.1. Učenik uz usmjeravanje objašnjava rezultate vlastitih istraživanja prirode, prirodnih i/ili društvenih pojava i/ili različitih izvora informacija.</w:t>
            </w:r>
          </w:p>
        </w:tc>
      </w:tr>
      <w:tr w:rsidR="00467DA6" w:rsidRPr="009468B0" w14:paraId="6A9C3865" w14:textId="77777777" w:rsidTr="003E7505">
        <w:trPr>
          <w:trHeight w:val="417"/>
        </w:trPr>
        <w:tc>
          <w:tcPr>
            <w:tcW w:w="9062" w:type="dxa"/>
            <w:gridSpan w:val="6"/>
            <w:vAlign w:val="center"/>
          </w:tcPr>
          <w:p w14:paraId="5C19F36B" w14:textId="77777777" w:rsidR="00467DA6" w:rsidRPr="009468B0" w:rsidRDefault="00467DA6" w:rsidP="003E7505">
            <w:pPr>
              <w:jc w:val="center"/>
              <w:rPr>
                <w:sz w:val="20"/>
                <w:szCs w:val="20"/>
              </w:rPr>
            </w:pPr>
            <w:r w:rsidRPr="009468B0">
              <w:rPr>
                <w:sz w:val="20"/>
                <w:szCs w:val="20"/>
              </w:rPr>
              <w:t>TIJEK NASTAVNOGA SATA</w:t>
            </w:r>
          </w:p>
        </w:tc>
      </w:tr>
      <w:tr w:rsidR="00467DA6" w:rsidRPr="00C208B7" w14:paraId="6668194A" w14:textId="77777777" w:rsidTr="003E7505">
        <w:tc>
          <w:tcPr>
            <w:tcW w:w="1634" w:type="dxa"/>
            <w:vAlign w:val="center"/>
          </w:tcPr>
          <w:p w14:paraId="062C6372" w14:textId="77777777" w:rsidR="00467DA6" w:rsidRPr="00C208B7" w:rsidRDefault="00467DA6" w:rsidP="003E7505">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6FEFBD57" w14:textId="77777777" w:rsidR="00467DA6" w:rsidRPr="00C208B7" w:rsidRDefault="00467DA6" w:rsidP="003E7505">
            <w:pPr>
              <w:jc w:val="center"/>
              <w:rPr>
                <w:sz w:val="18"/>
                <w:szCs w:val="18"/>
              </w:rPr>
            </w:pPr>
            <w:r w:rsidRPr="00C208B7">
              <w:rPr>
                <w:sz w:val="18"/>
                <w:szCs w:val="18"/>
              </w:rPr>
              <w:t>SADRŽAJ</w:t>
            </w:r>
          </w:p>
        </w:tc>
        <w:tc>
          <w:tcPr>
            <w:tcW w:w="1276" w:type="dxa"/>
            <w:vAlign w:val="center"/>
          </w:tcPr>
          <w:p w14:paraId="5B3FA3E5" w14:textId="77777777" w:rsidR="00467DA6" w:rsidRPr="00C208B7" w:rsidRDefault="00467DA6" w:rsidP="003E7505">
            <w:pPr>
              <w:jc w:val="center"/>
              <w:rPr>
                <w:sz w:val="18"/>
                <w:szCs w:val="18"/>
              </w:rPr>
            </w:pPr>
            <w:r w:rsidRPr="00C208B7">
              <w:rPr>
                <w:sz w:val="18"/>
                <w:szCs w:val="18"/>
              </w:rPr>
              <w:t>OBLICI, METODE, SREDSTVA</w:t>
            </w:r>
          </w:p>
        </w:tc>
        <w:tc>
          <w:tcPr>
            <w:tcW w:w="1276" w:type="dxa"/>
            <w:vAlign w:val="center"/>
          </w:tcPr>
          <w:p w14:paraId="337F7A9C" w14:textId="77777777" w:rsidR="00467DA6" w:rsidRPr="00C208B7" w:rsidRDefault="00467DA6" w:rsidP="003E7505">
            <w:pPr>
              <w:jc w:val="center"/>
              <w:rPr>
                <w:sz w:val="18"/>
                <w:szCs w:val="18"/>
              </w:rPr>
            </w:pPr>
            <w:r>
              <w:rPr>
                <w:sz w:val="18"/>
                <w:szCs w:val="18"/>
              </w:rPr>
              <w:t>DOMENE</w:t>
            </w:r>
            <w:r w:rsidRPr="00C208B7">
              <w:rPr>
                <w:sz w:val="18"/>
                <w:szCs w:val="18"/>
              </w:rPr>
              <w:t>, KORELACIJA, MEĐUPREDMETNE TEME</w:t>
            </w:r>
          </w:p>
        </w:tc>
        <w:tc>
          <w:tcPr>
            <w:tcW w:w="1270" w:type="dxa"/>
            <w:vAlign w:val="center"/>
          </w:tcPr>
          <w:p w14:paraId="3C8F7429" w14:textId="77777777" w:rsidR="00467DA6" w:rsidRPr="00C208B7" w:rsidRDefault="00467DA6" w:rsidP="003E7505">
            <w:pPr>
              <w:jc w:val="center"/>
              <w:rPr>
                <w:sz w:val="18"/>
                <w:szCs w:val="18"/>
              </w:rPr>
            </w:pPr>
            <w:r>
              <w:rPr>
                <w:sz w:val="18"/>
                <w:szCs w:val="18"/>
              </w:rPr>
              <w:t>KONCEPTI</w:t>
            </w:r>
            <w:r w:rsidRPr="00C208B7">
              <w:rPr>
                <w:sz w:val="18"/>
                <w:szCs w:val="18"/>
              </w:rPr>
              <w:t>, OČEKIVANI ISHODI</w:t>
            </w:r>
          </w:p>
        </w:tc>
      </w:tr>
      <w:tr w:rsidR="00467DA6" w:rsidRPr="00C208B7" w14:paraId="0F2A08E6" w14:textId="77777777" w:rsidTr="003E7505">
        <w:tc>
          <w:tcPr>
            <w:tcW w:w="1634" w:type="dxa"/>
          </w:tcPr>
          <w:p w14:paraId="429F2844" w14:textId="77777777" w:rsidR="00467DA6" w:rsidRPr="00C208B7" w:rsidRDefault="00467DA6" w:rsidP="003E7505">
            <w:pPr>
              <w:rPr>
                <w:sz w:val="18"/>
                <w:szCs w:val="18"/>
              </w:rPr>
            </w:pPr>
          </w:p>
          <w:p w14:paraId="6ED88042" w14:textId="77777777" w:rsidR="00467DA6" w:rsidRDefault="00467DA6" w:rsidP="003E7505">
            <w:pPr>
              <w:rPr>
                <w:sz w:val="18"/>
                <w:szCs w:val="18"/>
              </w:rPr>
            </w:pPr>
            <w:r w:rsidRPr="001A4282">
              <w:rPr>
                <w:sz w:val="18"/>
                <w:szCs w:val="18"/>
              </w:rPr>
              <w:t>1.</w:t>
            </w:r>
            <w:r>
              <w:rPr>
                <w:sz w:val="18"/>
                <w:szCs w:val="18"/>
              </w:rPr>
              <w:t xml:space="preserve"> Motivacija</w:t>
            </w:r>
          </w:p>
          <w:p w14:paraId="02BD4FBA" w14:textId="77777777" w:rsidR="00467DA6" w:rsidRPr="001A4282" w:rsidRDefault="00467DA6" w:rsidP="003E7505">
            <w:pPr>
              <w:rPr>
                <w:sz w:val="18"/>
                <w:szCs w:val="18"/>
              </w:rPr>
            </w:pPr>
          </w:p>
          <w:p w14:paraId="33A84DD7" w14:textId="77777777" w:rsidR="00467DA6" w:rsidRPr="00C208B7" w:rsidRDefault="00467DA6" w:rsidP="003E7505">
            <w:pPr>
              <w:rPr>
                <w:sz w:val="18"/>
                <w:szCs w:val="18"/>
              </w:rPr>
            </w:pPr>
          </w:p>
          <w:p w14:paraId="5ABEFE95" w14:textId="77777777" w:rsidR="00467DA6" w:rsidRPr="00C208B7" w:rsidRDefault="00467DA6" w:rsidP="003E7505">
            <w:pPr>
              <w:rPr>
                <w:sz w:val="18"/>
                <w:szCs w:val="18"/>
              </w:rPr>
            </w:pPr>
          </w:p>
          <w:p w14:paraId="6C3983ED" w14:textId="77777777" w:rsidR="00467DA6" w:rsidRPr="00C208B7" w:rsidRDefault="00467DA6" w:rsidP="003E7505">
            <w:pPr>
              <w:rPr>
                <w:sz w:val="18"/>
                <w:szCs w:val="18"/>
              </w:rPr>
            </w:pPr>
          </w:p>
          <w:p w14:paraId="75870737" w14:textId="77777777" w:rsidR="00467DA6" w:rsidRPr="00C208B7" w:rsidRDefault="00467DA6" w:rsidP="003E7505">
            <w:pPr>
              <w:rPr>
                <w:sz w:val="18"/>
                <w:szCs w:val="18"/>
              </w:rPr>
            </w:pPr>
          </w:p>
          <w:p w14:paraId="582CCD61" w14:textId="77777777" w:rsidR="00467DA6" w:rsidRDefault="00467DA6" w:rsidP="003E7505">
            <w:pPr>
              <w:rPr>
                <w:sz w:val="18"/>
                <w:szCs w:val="18"/>
              </w:rPr>
            </w:pPr>
          </w:p>
          <w:p w14:paraId="49CFDA94" w14:textId="77777777" w:rsidR="00467DA6" w:rsidRDefault="00467DA6" w:rsidP="003E7505">
            <w:pPr>
              <w:rPr>
                <w:sz w:val="18"/>
                <w:szCs w:val="18"/>
              </w:rPr>
            </w:pPr>
          </w:p>
          <w:p w14:paraId="46013F86" w14:textId="77777777" w:rsidR="00467DA6" w:rsidRDefault="00467DA6" w:rsidP="003E7505">
            <w:pPr>
              <w:rPr>
                <w:sz w:val="18"/>
                <w:szCs w:val="18"/>
              </w:rPr>
            </w:pPr>
          </w:p>
          <w:p w14:paraId="38EED6C4" w14:textId="77777777" w:rsidR="00467DA6" w:rsidRDefault="00467DA6" w:rsidP="003E7505">
            <w:pPr>
              <w:rPr>
                <w:sz w:val="18"/>
                <w:szCs w:val="18"/>
              </w:rPr>
            </w:pPr>
          </w:p>
          <w:p w14:paraId="3DB1E3F0" w14:textId="77777777" w:rsidR="00467DA6" w:rsidRDefault="00467DA6" w:rsidP="003E7505">
            <w:pPr>
              <w:rPr>
                <w:sz w:val="18"/>
                <w:szCs w:val="18"/>
              </w:rPr>
            </w:pPr>
          </w:p>
          <w:p w14:paraId="6C8233A5" w14:textId="77777777" w:rsidR="00467DA6" w:rsidRDefault="00467DA6" w:rsidP="003E7505">
            <w:pPr>
              <w:rPr>
                <w:sz w:val="18"/>
                <w:szCs w:val="18"/>
              </w:rPr>
            </w:pPr>
            <w:r>
              <w:rPr>
                <w:sz w:val="18"/>
                <w:szCs w:val="18"/>
              </w:rPr>
              <w:t>2. Spoznavanje  novih nastavnih sadržaja</w:t>
            </w:r>
          </w:p>
          <w:p w14:paraId="5A042964" w14:textId="77777777" w:rsidR="00467DA6" w:rsidRDefault="00467DA6" w:rsidP="003E7505">
            <w:pPr>
              <w:rPr>
                <w:sz w:val="18"/>
                <w:szCs w:val="18"/>
              </w:rPr>
            </w:pPr>
          </w:p>
          <w:p w14:paraId="6CB4C342" w14:textId="77777777" w:rsidR="00467DA6" w:rsidRDefault="00467DA6" w:rsidP="003E7505">
            <w:pPr>
              <w:rPr>
                <w:sz w:val="18"/>
                <w:szCs w:val="18"/>
              </w:rPr>
            </w:pPr>
          </w:p>
          <w:p w14:paraId="6DB3A453" w14:textId="77777777" w:rsidR="00467DA6" w:rsidRDefault="00467DA6" w:rsidP="003E7505">
            <w:pPr>
              <w:rPr>
                <w:sz w:val="18"/>
                <w:szCs w:val="18"/>
              </w:rPr>
            </w:pPr>
          </w:p>
          <w:p w14:paraId="1FB3ECFB" w14:textId="77777777" w:rsidR="00467DA6" w:rsidRDefault="00467DA6" w:rsidP="003E7505">
            <w:pPr>
              <w:rPr>
                <w:sz w:val="18"/>
                <w:szCs w:val="18"/>
              </w:rPr>
            </w:pPr>
          </w:p>
          <w:p w14:paraId="54971127" w14:textId="77777777" w:rsidR="00467DA6" w:rsidRDefault="00467DA6" w:rsidP="003E7505">
            <w:pPr>
              <w:rPr>
                <w:sz w:val="18"/>
                <w:szCs w:val="18"/>
              </w:rPr>
            </w:pPr>
          </w:p>
          <w:p w14:paraId="4279F94F" w14:textId="77777777" w:rsidR="00467DA6" w:rsidRDefault="00467DA6" w:rsidP="003E7505">
            <w:pPr>
              <w:rPr>
                <w:sz w:val="18"/>
                <w:szCs w:val="18"/>
              </w:rPr>
            </w:pPr>
          </w:p>
          <w:p w14:paraId="5C5E1401" w14:textId="77777777" w:rsidR="00467DA6" w:rsidRDefault="00467DA6" w:rsidP="003E7505">
            <w:pPr>
              <w:rPr>
                <w:sz w:val="18"/>
                <w:szCs w:val="18"/>
              </w:rPr>
            </w:pPr>
          </w:p>
          <w:p w14:paraId="20324F12" w14:textId="77777777" w:rsidR="00467DA6" w:rsidRDefault="00467DA6" w:rsidP="003E7505">
            <w:pPr>
              <w:rPr>
                <w:sz w:val="18"/>
                <w:szCs w:val="18"/>
              </w:rPr>
            </w:pPr>
          </w:p>
          <w:p w14:paraId="45101DCF" w14:textId="77777777" w:rsidR="00467DA6" w:rsidRDefault="00467DA6" w:rsidP="003E7505">
            <w:pPr>
              <w:rPr>
                <w:sz w:val="18"/>
                <w:szCs w:val="18"/>
              </w:rPr>
            </w:pPr>
          </w:p>
          <w:p w14:paraId="165477DA" w14:textId="77777777" w:rsidR="00467DA6" w:rsidRDefault="00467DA6" w:rsidP="003E7505">
            <w:pPr>
              <w:rPr>
                <w:sz w:val="18"/>
                <w:szCs w:val="18"/>
              </w:rPr>
            </w:pPr>
          </w:p>
          <w:p w14:paraId="41869E04" w14:textId="77777777" w:rsidR="00467DA6" w:rsidRDefault="00467DA6" w:rsidP="003E7505">
            <w:pPr>
              <w:rPr>
                <w:sz w:val="18"/>
                <w:szCs w:val="18"/>
              </w:rPr>
            </w:pPr>
          </w:p>
          <w:p w14:paraId="6468E5A7" w14:textId="77777777" w:rsidR="00467DA6" w:rsidRDefault="00467DA6" w:rsidP="003E7505">
            <w:pPr>
              <w:rPr>
                <w:sz w:val="18"/>
                <w:szCs w:val="18"/>
              </w:rPr>
            </w:pPr>
          </w:p>
          <w:p w14:paraId="273F2E95" w14:textId="77777777" w:rsidR="00467DA6" w:rsidRDefault="00467DA6" w:rsidP="003E7505">
            <w:pPr>
              <w:rPr>
                <w:sz w:val="18"/>
                <w:szCs w:val="18"/>
              </w:rPr>
            </w:pPr>
          </w:p>
          <w:p w14:paraId="3DEAC7B8" w14:textId="77777777" w:rsidR="00467DA6" w:rsidRDefault="00467DA6" w:rsidP="003E7505">
            <w:pPr>
              <w:rPr>
                <w:sz w:val="18"/>
                <w:szCs w:val="18"/>
              </w:rPr>
            </w:pPr>
          </w:p>
          <w:p w14:paraId="72FCC385" w14:textId="77777777" w:rsidR="00467DA6" w:rsidRDefault="00467DA6" w:rsidP="003E7505">
            <w:pPr>
              <w:rPr>
                <w:sz w:val="18"/>
                <w:szCs w:val="18"/>
              </w:rPr>
            </w:pPr>
          </w:p>
          <w:p w14:paraId="65E5B1D0" w14:textId="77777777" w:rsidR="00467DA6" w:rsidRDefault="00467DA6" w:rsidP="003E7505">
            <w:pPr>
              <w:rPr>
                <w:sz w:val="18"/>
                <w:szCs w:val="18"/>
              </w:rPr>
            </w:pPr>
          </w:p>
          <w:p w14:paraId="37E35300" w14:textId="77777777" w:rsidR="00467DA6" w:rsidRDefault="00467DA6" w:rsidP="003E7505">
            <w:pPr>
              <w:rPr>
                <w:sz w:val="18"/>
                <w:szCs w:val="18"/>
              </w:rPr>
            </w:pPr>
          </w:p>
          <w:p w14:paraId="26F40A0F" w14:textId="77777777" w:rsidR="00467DA6" w:rsidRDefault="00467DA6" w:rsidP="003E7505">
            <w:pPr>
              <w:rPr>
                <w:sz w:val="18"/>
                <w:szCs w:val="18"/>
              </w:rPr>
            </w:pPr>
          </w:p>
          <w:p w14:paraId="7B3299DE" w14:textId="77777777" w:rsidR="00467DA6" w:rsidRDefault="00467DA6" w:rsidP="003E7505">
            <w:pPr>
              <w:rPr>
                <w:sz w:val="18"/>
                <w:szCs w:val="18"/>
              </w:rPr>
            </w:pPr>
          </w:p>
          <w:p w14:paraId="5F45D13B" w14:textId="77777777" w:rsidR="00467DA6" w:rsidRDefault="00467DA6" w:rsidP="003E7505">
            <w:pPr>
              <w:rPr>
                <w:sz w:val="18"/>
                <w:szCs w:val="18"/>
              </w:rPr>
            </w:pPr>
          </w:p>
          <w:p w14:paraId="1478C0BE" w14:textId="77777777" w:rsidR="00467DA6" w:rsidRDefault="00467DA6" w:rsidP="003E7505">
            <w:pPr>
              <w:rPr>
                <w:sz w:val="18"/>
                <w:szCs w:val="18"/>
              </w:rPr>
            </w:pPr>
          </w:p>
          <w:p w14:paraId="7786F99C" w14:textId="77777777" w:rsidR="00467DA6" w:rsidRDefault="00467DA6" w:rsidP="003E7505">
            <w:pPr>
              <w:rPr>
                <w:sz w:val="18"/>
                <w:szCs w:val="18"/>
              </w:rPr>
            </w:pPr>
          </w:p>
          <w:p w14:paraId="1022C58B" w14:textId="77777777" w:rsidR="00467DA6" w:rsidRDefault="00467DA6" w:rsidP="003E7505">
            <w:pPr>
              <w:rPr>
                <w:sz w:val="18"/>
                <w:szCs w:val="18"/>
              </w:rPr>
            </w:pPr>
          </w:p>
          <w:p w14:paraId="21012051" w14:textId="77777777" w:rsidR="00467DA6" w:rsidRDefault="00467DA6" w:rsidP="003E7505">
            <w:pPr>
              <w:rPr>
                <w:sz w:val="18"/>
                <w:szCs w:val="18"/>
              </w:rPr>
            </w:pPr>
          </w:p>
          <w:p w14:paraId="43418D74" w14:textId="77777777" w:rsidR="00467DA6" w:rsidRDefault="00467DA6" w:rsidP="003E7505">
            <w:pPr>
              <w:rPr>
                <w:sz w:val="18"/>
                <w:szCs w:val="18"/>
              </w:rPr>
            </w:pPr>
          </w:p>
          <w:p w14:paraId="44DC86AA" w14:textId="77777777" w:rsidR="00467DA6" w:rsidRDefault="00467DA6" w:rsidP="003E7505">
            <w:pPr>
              <w:rPr>
                <w:sz w:val="18"/>
                <w:szCs w:val="18"/>
              </w:rPr>
            </w:pPr>
          </w:p>
          <w:p w14:paraId="5B26F455" w14:textId="77777777" w:rsidR="00467DA6" w:rsidRDefault="00467DA6" w:rsidP="003E7505">
            <w:pPr>
              <w:rPr>
                <w:sz w:val="18"/>
                <w:szCs w:val="18"/>
              </w:rPr>
            </w:pPr>
          </w:p>
          <w:p w14:paraId="00785326" w14:textId="77777777" w:rsidR="00467DA6" w:rsidRDefault="00467DA6" w:rsidP="003E7505">
            <w:pPr>
              <w:rPr>
                <w:sz w:val="18"/>
                <w:szCs w:val="18"/>
              </w:rPr>
            </w:pPr>
          </w:p>
          <w:p w14:paraId="231A8C5C" w14:textId="77777777" w:rsidR="00467DA6" w:rsidRDefault="00467DA6" w:rsidP="003E7505">
            <w:pPr>
              <w:rPr>
                <w:sz w:val="18"/>
                <w:szCs w:val="18"/>
              </w:rPr>
            </w:pPr>
            <w:r>
              <w:rPr>
                <w:sz w:val="18"/>
                <w:szCs w:val="18"/>
              </w:rPr>
              <w:t>3. Utvrđivanje novih nastavnih sadržaja:</w:t>
            </w:r>
          </w:p>
          <w:p w14:paraId="4C8757B3" w14:textId="77777777" w:rsidR="00467DA6" w:rsidRDefault="00467DA6" w:rsidP="003E7505">
            <w:pPr>
              <w:rPr>
                <w:sz w:val="18"/>
                <w:szCs w:val="18"/>
              </w:rPr>
            </w:pPr>
            <w:r>
              <w:rPr>
                <w:sz w:val="18"/>
                <w:szCs w:val="18"/>
              </w:rPr>
              <w:t>a) Uvježbavanje</w:t>
            </w:r>
          </w:p>
          <w:p w14:paraId="7F3C4ECB" w14:textId="77777777" w:rsidR="00467DA6" w:rsidRDefault="00467DA6" w:rsidP="003E7505">
            <w:pPr>
              <w:rPr>
                <w:sz w:val="18"/>
                <w:szCs w:val="18"/>
              </w:rPr>
            </w:pPr>
          </w:p>
          <w:p w14:paraId="47A7C552" w14:textId="77777777" w:rsidR="00467DA6" w:rsidRDefault="00467DA6" w:rsidP="003E7505">
            <w:pPr>
              <w:rPr>
                <w:sz w:val="18"/>
                <w:szCs w:val="18"/>
              </w:rPr>
            </w:pPr>
          </w:p>
          <w:p w14:paraId="0A49B322" w14:textId="77777777" w:rsidR="00467DA6" w:rsidRDefault="00467DA6" w:rsidP="003E7505">
            <w:pPr>
              <w:rPr>
                <w:sz w:val="18"/>
                <w:szCs w:val="18"/>
              </w:rPr>
            </w:pPr>
          </w:p>
          <w:p w14:paraId="4869D8BF" w14:textId="77777777" w:rsidR="00467DA6" w:rsidRDefault="00467DA6" w:rsidP="003E7505">
            <w:pPr>
              <w:rPr>
                <w:sz w:val="18"/>
                <w:szCs w:val="18"/>
              </w:rPr>
            </w:pPr>
          </w:p>
          <w:p w14:paraId="1FACF679" w14:textId="77777777" w:rsidR="00467DA6" w:rsidRDefault="00467DA6" w:rsidP="003E7505">
            <w:pPr>
              <w:rPr>
                <w:sz w:val="18"/>
                <w:szCs w:val="18"/>
              </w:rPr>
            </w:pPr>
          </w:p>
          <w:p w14:paraId="497846B0" w14:textId="77777777" w:rsidR="00467DA6" w:rsidRDefault="00467DA6" w:rsidP="003E7505">
            <w:pPr>
              <w:rPr>
                <w:sz w:val="18"/>
                <w:szCs w:val="18"/>
              </w:rPr>
            </w:pPr>
          </w:p>
          <w:p w14:paraId="263CB9C3" w14:textId="77777777" w:rsidR="00467DA6" w:rsidRDefault="00467DA6" w:rsidP="003E7505">
            <w:pPr>
              <w:rPr>
                <w:sz w:val="18"/>
                <w:szCs w:val="18"/>
              </w:rPr>
            </w:pPr>
          </w:p>
          <w:p w14:paraId="02AF2FEE" w14:textId="77777777" w:rsidR="00467DA6" w:rsidRDefault="00467DA6" w:rsidP="003E7505">
            <w:pPr>
              <w:rPr>
                <w:sz w:val="18"/>
                <w:szCs w:val="18"/>
              </w:rPr>
            </w:pPr>
            <w:r>
              <w:rPr>
                <w:sz w:val="18"/>
                <w:szCs w:val="18"/>
              </w:rPr>
              <w:t>b) Ponavljanje</w:t>
            </w:r>
          </w:p>
          <w:p w14:paraId="15CE78E2" w14:textId="77777777" w:rsidR="00467DA6" w:rsidRDefault="00467DA6" w:rsidP="003E7505">
            <w:pPr>
              <w:rPr>
                <w:sz w:val="18"/>
                <w:szCs w:val="18"/>
              </w:rPr>
            </w:pPr>
          </w:p>
          <w:p w14:paraId="2D002B28" w14:textId="77777777" w:rsidR="00467DA6" w:rsidRDefault="00467DA6" w:rsidP="003E7505">
            <w:pPr>
              <w:rPr>
                <w:sz w:val="18"/>
                <w:szCs w:val="18"/>
              </w:rPr>
            </w:pPr>
          </w:p>
          <w:p w14:paraId="7A8458B9" w14:textId="77777777" w:rsidR="00467DA6" w:rsidRDefault="00467DA6" w:rsidP="003E7505">
            <w:pPr>
              <w:rPr>
                <w:sz w:val="18"/>
                <w:szCs w:val="18"/>
              </w:rPr>
            </w:pPr>
          </w:p>
          <w:p w14:paraId="424C9E14" w14:textId="77777777" w:rsidR="00467DA6" w:rsidRDefault="00467DA6" w:rsidP="003E7505">
            <w:pPr>
              <w:rPr>
                <w:sz w:val="18"/>
                <w:szCs w:val="18"/>
              </w:rPr>
            </w:pPr>
          </w:p>
          <w:p w14:paraId="10593C43" w14:textId="77777777" w:rsidR="00467DA6" w:rsidRDefault="00467DA6" w:rsidP="003E7505">
            <w:pPr>
              <w:rPr>
                <w:sz w:val="18"/>
                <w:szCs w:val="18"/>
              </w:rPr>
            </w:pPr>
          </w:p>
          <w:p w14:paraId="4A698565" w14:textId="77777777" w:rsidR="00467DA6" w:rsidRDefault="00467DA6" w:rsidP="003E7505">
            <w:pPr>
              <w:rPr>
                <w:sz w:val="18"/>
                <w:szCs w:val="18"/>
              </w:rPr>
            </w:pPr>
          </w:p>
          <w:p w14:paraId="4D2F503A" w14:textId="77777777" w:rsidR="00467DA6" w:rsidRDefault="00467DA6" w:rsidP="003E7505">
            <w:pPr>
              <w:rPr>
                <w:sz w:val="18"/>
                <w:szCs w:val="18"/>
              </w:rPr>
            </w:pPr>
          </w:p>
          <w:p w14:paraId="2B25A76D" w14:textId="77777777" w:rsidR="00467DA6" w:rsidRDefault="00467DA6" w:rsidP="003E7505">
            <w:pPr>
              <w:rPr>
                <w:sz w:val="18"/>
                <w:szCs w:val="18"/>
              </w:rPr>
            </w:pPr>
          </w:p>
          <w:p w14:paraId="5E94B8B8" w14:textId="77777777" w:rsidR="00467DA6" w:rsidRDefault="00467DA6" w:rsidP="003E7505">
            <w:pPr>
              <w:rPr>
                <w:sz w:val="18"/>
                <w:szCs w:val="18"/>
              </w:rPr>
            </w:pPr>
          </w:p>
          <w:p w14:paraId="0A7F468F" w14:textId="77777777" w:rsidR="00467DA6" w:rsidRDefault="00467DA6" w:rsidP="003E7505">
            <w:pPr>
              <w:rPr>
                <w:sz w:val="18"/>
                <w:szCs w:val="18"/>
              </w:rPr>
            </w:pPr>
          </w:p>
          <w:p w14:paraId="4FC29C03" w14:textId="77777777" w:rsidR="00467DA6" w:rsidRPr="00C208B7" w:rsidRDefault="00467DA6" w:rsidP="003E7505">
            <w:pPr>
              <w:rPr>
                <w:sz w:val="18"/>
                <w:szCs w:val="18"/>
              </w:rPr>
            </w:pPr>
            <w:r>
              <w:rPr>
                <w:sz w:val="18"/>
                <w:szCs w:val="18"/>
              </w:rPr>
              <w:t>c) Provjeravanje</w:t>
            </w:r>
          </w:p>
          <w:p w14:paraId="77E8048A" w14:textId="77777777" w:rsidR="00467DA6" w:rsidRPr="00C208B7" w:rsidRDefault="00467DA6" w:rsidP="003E7505">
            <w:pPr>
              <w:rPr>
                <w:sz w:val="18"/>
                <w:szCs w:val="18"/>
              </w:rPr>
            </w:pPr>
          </w:p>
          <w:p w14:paraId="1B032017" w14:textId="77777777" w:rsidR="00467DA6" w:rsidRPr="00C208B7" w:rsidRDefault="00467DA6" w:rsidP="003E7505">
            <w:pPr>
              <w:rPr>
                <w:sz w:val="18"/>
                <w:szCs w:val="18"/>
              </w:rPr>
            </w:pPr>
          </w:p>
        </w:tc>
        <w:tc>
          <w:tcPr>
            <w:tcW w:w="3606" w:type="dxa"/>
            <w:gridSpan w:val="2"/>
          </w:tcPr>
          <w:p w14:paraId="61F2D2DE" w14:textId="77777777" w:rsidR="00467DA6" w:rsidRDefault="00467DA6" w:rsidP="003E7505">
            <w:pPr>
              <w:rPr>
                <w:sz w:val="18"/>
                <w:szCs w:val="18"/>
              </w:rPr>
            </w:pPr>
          </w:p>
          <w:p w14:paraId="3B90778C" w14:textId="77777777" w:rsidR="00467DA6" w:rsidRDefault="00467DA6" w:rsidP="003E7505">
            <w:pPr>
              <w:rPr>
                <w:sz w:val="18"/>
                <w:szCs w:val="18"/>
              </w:rPr>
            </w:pPr>
            <w:r>
              <w:rPr>
                <w:sz w:val="18"/>
                <w:szCs w:val="18"/>
              </w:rPr>
              <w:t xml:space="preserve">Gledamo i slušamo videozapis u kojemu zbor Perpetuum Jazzile dočarava zvukove kiše (poveznica: </w:t>
            </w:r>
            <w:hyperlink r:id="rId6" w:history="1">
              <w:r w:rsidRPr="00DD2326">
                <w:rPr>
                  <w:rStyle w:val="Hyperlink"/>
                  <w:sz w:val="18"/>
                  <w:szCs w:val="18"/>
                </w:rPr>
                <w:t>https://youtu.be/pLNi-BvmhYA</w:t>
              </w:r>
            </w:hyperlink>
            <w:r>
              <w:rPr>
                <w:sz w:val="18"/>
                <w:szCs w:val="18"/>
              </w:rPr>
              <w:t>). Razgovaramo: Što smo slušali? Tko je stvarao zvukove? Na koji način? Koje je zvukove zbor dočarao? Kako se osjećate kad pada kiša? Kako kiša može padati? Koje još oborine poznajete? Od čega nastaju oborine?</w:t>
            </w:r>
          </w:p>
          <w:p w14:paraId="30471B17" w14:textId="77777777" w:rsidR="00467DA6" w:rsidRDefault="00467DA6" w:rsidP="003E7505">
            <w:pPr>
              <w:rPr>
                <w:sz w:val="18"/>
                <w:szCs w:val="18"/>
              </w:rPr>
            </w:pPr>
            <w:r>
              <w:rPr>
                <w:sz w:val="18"/>
                <w:szCs w:val="18"/>
              </w:rPr>
              <w:t>Najava nastavne jedinice.</w:t>
            </w:r>
          </w:p>
          <w:p w14:paraId="32E7040B" w14:textId="77777777" w:rsidR="00467DA6" w:rsidRDefault="00467DA6" w:rsidP="003E7505">
            <w:pPr>
              <w:rPr>
                <w:sz w:val="18"/>
                <w:szCs w:val="18"/>
              </w:rPr>
            </w:pPr>
          </w:p>
          <w:p w14:paraId="6392E6CC" w14:textId="77777777" w:rsidR="00467DA6" w:rsidRDefault="00467DA6" w:rsidP="003E7505">
            <w:pPr>
              <w:rPr>
                <w:sz w:val="18"/>
                <w:szCs w:val="18"/>
              </w:rPr>
            </w:pPr>
          </w:p>
          <w:p w14:paraId="15AD00EB" w14:textId="77777777" w:rsidR="00467DA6" w:rsidRDefault="00467DA6" w:rsidP="003E7505">
            <w:pPr>
              <w:rPr>
                <w:sz w:val="18"/>
                <w:szCs w:val="18"/>
              </w:rPr>
            </w:pPr>
            <w:r>
              <w:rPr>
                <w:sz w:val="18"/>
                <w:szCs w:val="18"/>
              </w:rPr>
              <w:t>Čitamo strip u udžbeniku (str. 30). Razgovaramo o stripu: Što je dječak pitao djevojčicu? Kako nazivamo takve pitalice? Koju zagonetku o vodi znate?</w:t>
            </w:r>
          </w:p>
          <w:p w14:paraId="290904EC" w14:textId="77777777" w:rsidR="00467DA6" w:rsidRDefault="00467DA6" w:rsidP="003E7505">
            <w:pPr>
              <w:rPr>
                <w:sz w:val="18"/>
                <w:szCs w:val="18"/>
              </w:rPr>
            </w:pPr>
          </w:p>
          <w:p w14:paraId="5A0EAB7F" w14:textId="77777777" w:rsidR="00467DA6" w:rsidRDefault="00467DA6" w:rsidP="003E7505">
            <w:pPr>
              <w:rPr>
                <w:sz w:val="18"/>
                <w:szCs w:val="18"/>
              </w:rPr>
            </w:pPr>
            <w:r>
              <w:rPr>
                <w:sz w:val="18"/>
                <w:szCs w:val="18"/>
              </w:rPr>
              <w:t>Razgovaramo o sadržajima povezanima s vodom naučenima u trećemu razredu: Kakva sve može biti voda? Koja su agregatna stanja vode? Gdje sve susrećemo vodu u svakodnevnome životu? Za što se živa bića koriste vodom?</w:t>
            </w:r>
          </w:p>
          <w:p w14:paraId="7FD61833" w14:textId="77777777" w:rsidR="00467DA6" w:rsidRDefault="00467DA6" w:rsidP="003E7505">
            <w:pPr>
              <w:rPr>
                <w:sz w:val="18"/>
                <w:szCs w:val="18"/>
              </w:rPr>
            </w:pPr>
            <w:r>
              <w:rPr>
                <w:sz w:val="18"/>
                <w:szCs w:val="18"/>
              </w:rPr>
              <w:t xml:space="preserve">Učenici mogu promotriti </w:t>
            </w:r>
            <w:hyperlink r:id="rId7" w:anchor="block-1557951" w:history="1">
              <w:r w:rsidRPr="00B41C5C">
                <w:rPr>
                  <w:rStyle w:val="Hyperlink"/>
                  <w:sz w:val="18"/>
                  <w:szCs w:val="18"/>
                </w:rPr>
                <w:t>fotografiju biljke</w:t>
              </w:r>
            </w:hyperlink>
            <w:r>
              <w:rPr>
                <w:sz w:val="18"/>
                <w:szCs w:val="18"/>
              </w:rPr>
              <w:t xml:space="preserve"> u DOS-u </w:t>
            </w:r>
            <w:r>
              <w:rPr>
                <w:i/>
                <w:iCs/>
                <w:sz w:val="18"/>
                <w:szCs w:val="18"/>
              </w:rPr>
              <w:t>Životni uvjeti – voda</w:t>
            </w:r>
            <w:r>
              <w:rPr>
                <w:sz w:val="18"/>
                <w:szCs w:val="18"/>
              </w:rPr>
              <w:t xml:space="preserve"> te odgovoriti na pitanja povezana s fotografijom. </w:t>
            </w:r>
          </w:p>
          <w:p w14:paraId="536B6066" w14:textId="77777777" w:rsidR="00467DA6" w:rsidRDefault="00467DA6" w:rsidP="003E7505">
            <w:pPr>
              <w:rPr>
                <w:sz w:val="18"/>
                <w:szCs w:val="18"/>
              </w:rPr>
            </w:pPr>
          </w:p>
          <w:p w14:paraId="595E1D44" w14:textId="77777777" w:rsidR="00467DA6" w:rsidRDefault="00467DA6" w:rsidP="003E7505">
            <w:pPr>
              <w:rPr>
                <w:sz w:val="18"/>
                <w:szCs w:val="18"/>
              </w:rPr>
            </w:pPr>
            <w:r>
              <w:rPr>
                <w:sz w:val="18"/>
                <w:szCs w:val="18"/>
              </w:rPr>
              <w:t xml:space="preserve">Čitamo tekst u udžbeniku (str. 30). Promatramo ilustraciju i dijagram u udžbeniku te razgovaramo: Od čega se sastoji planet Zemlja? Čega na Zemlji ima više? Gdje se sve voda nalazi na Zemlji? Kakvu vodu ljudi upotrebljavaju za piće? U kojim se agregatnim stanjima nalazi voda? Koja su svojstva vode pri sobnoj temperaturi? Što je vrelište vode? Koja je temperatura vrelišta? Što se s vodom događa pri temperaturi od 0 °C? Kako nazivamo tu temperaturu? Zašto je važno brinuti se o očuvanju čistoće vode? Kako to </w:t>
            </w:r>
            <w:r>
              <w:rPr>
                <w:sz w:val="18"/>
                <w:szCs w:val="18"/>
              </w:rPr>
              <w:lastRenderedPageBreak/>
              <w:t>možemo činiti?</w:t>
            </w:r>
          </w:p>
          <w:p w14:paraId="0A95AF58" w14:textId="77777777" w:rsidR="00467DA6" w:rsidRDefault="00467DA6" w:rsidP="003E7505">
            <w:pPr>
              <w:rPr>
                <w:sz w:val="18"/>
                <w:szCs w:val="18"/>
              </w:rPr>
            </w:pPr>
          </w:p>
          <w:p w14:paraId="2B747D31" w14:textId="77777777" w:rsidR="00467DA6" w:rsidRDefault="00467DA6" w:rsidP="003E7505">
            <w:pPr>
              <w:rPr>
                <w:sz w:val="18"/>
                <w:szCs w:val="18"/>
              </w:rPr>
            </w:pPr>
            <w:r>
              <w:rPr>
                <w:sz w:val="18"/>
                <w:szCs w:val="18"/>
              </w:rPr>
              <w:t xml:space="preserve">Učiteljica/učitelj zapisuje na ploču naslov i nekoliko rečenica, a učenici ih pišu u svoju bilježnicu. </w:t>
            </w:r>
          </w:p>
          <w:p w14:paraId="2EF37973" w14:textId="77777777" w:rsidR="00467DA6" w:rsidRDefault="00467DA6" w:rsidP="003E7505">
            <w:pPr>
              <w:rPr>
                <w:sz w:val="18"/>
                <w:szCs w:val="18"/>
              </w:rPr>
            </w:pPr>
          </w:p>
          <w:p w14:paraId="4D86F08A" w14:textId="77777777" w:rsidR="00467DA6" w:rsidRDefault="00467DA6" w:rsidP="003E7505">
            <w:pPr>
              <w:rPr>
                <w:sz w:val="18"/>
                <w:szCs w:val="18"/>
              </w:rPr>
            </w:pPr>
          </w:p>
          <w:p w14:paraId="4CC6CE13" w14:textId="77777777" w:rsidR="00467DA6" w:rsidRDefault="00467DA6" w:rsidP="003E7505">
            <w:pPr>
              <w:rPr>
                <w:sz w:val="18"/>
                <w:szCs w:val="18"/>
              </w:rPr>
            </w:pPr>
          </w:p>
          <w:p w14:paraId="01DC96FB" w14:textId="77777777" w:rsidR="00467DA6" w:rsidRDefault="00467DA6" w:rsidP="003E7505">
            <w:pPr>
              <w:rPr>
                <w:sz w:val="18"/>
                <w:szCs w:val="18"/>
              </w:rPr>
            </w:pPr>
            <w:r>
              <w:rPr>
                <w:sz w:val="18"/>
                <w:szCs w:val="18"/>
              </w:rPr>
              <w:t>Učenici su podijeljeni u skupine. Svaka skupina dobiva čaše, bocu pitke vode, nekoliko različitih posuda i novčić. Učenici provode pokuse prema uputama u 1. i 3. zadatku u udžbeniku (str. 31 i 32) i rješavaju zadatke u vezi s pokusom. Razgovaramo o rezultatima pokusa.</w:t>
            </w:r>
          </w:p>
          <w:p w14:paraId="0698DA21" w14:textId="77777777" w:rsidR="00467DA6" w:rsidRDefault="00467DA6" w:rsidP="003E7505">
            <w:pPr>
              <w:rPr>
                <w:sz w:val="18"/>
                <w:szCs w:val="18"/>
              </w:rPr>
            </w:pPr>
          </w:p>
          <w:p w14:paraId="30F4C748" w14:textId="77777777" w:rsidR="00467DA6" w:rsidRDefault="00467DA6" w:rsidP="003E7505">
            <w:pPr>
              <w:rPr>
                <w:sz w:val="18"/>
                <w:szCs w:val="18"/>
              </w:rPr>
            </w:pPr>
            <w:r>
              <w:rPr>
                <w:sz w:val="18"/>
                <w:szCs w:val="18"/>
              </w:rPr>
              <w:t>Učenici samostalno rješavaju 2. zadatak u udžbeniku (str. 31). Učiteljica/učitelj obilazi učenike, pomaže im i dodatno objašnjava.</w:t>
            </w:r>
          </w:p>
          <w:p w14:paraId="398DF4D5" w14:textId="77777777" w:rsidR="00467DA6" w:rsidRDefault="00467DA6" w:rsidP="003E7505">
            <w:pPr>
              <w:rPr>
                <w:sz w:val="18"/>
                <w:szCs w:val="18"/>
              </w:rPr>
            </w:pPr>
            <w:r>
              <w:rPr>
                <w:sz w:val="18"/>
                <w:szCs w:val="18"/>
              </w:rPr>
              <w:t xml:space="preserve">Učenici mogu riješiti zadatak </w:t>
            </w:r>
            <w:hyperlink r:id="rId8" w:anchor="block-1540857" w:history="1">
              <w:r w:rsidRPr="00B41C5C">
                <w:rPr>
                  <w:rStyle w:val="Hyperlink"/>
                  <w:i/>
                  <w:iCs/>
                  <w:sz w:val="18"/>
                  <w:szCs w:val="18"/>
                </w:rPr>
                <w:t>Odaberi životinje koje žive u vodi</w:t>
              </w:r>
            </w:hyperlink>
            <w:r>
              <w:rPr>
                <w:i/>
                <w:iCs/>
                <w:sz w:val="18"/>
                <w:szCs w:val="18"/>
              </w:rPr>
              <w:t xml:space="preserve"> </w:t>
            </w:r>
            <w:r>
              <w:rPr>
                <w:sz w:val="18"/>
                <w:szCs w:val="18"/>
              </w:rPr>
              <w:t xml:space="preserve">u DOS-u </w:t>
            </w:r>
            <w:r>
              <w:rPr>
                <w:i/>
                <w:iCs/>
                <w:sz w:val="18"/>
                <w:szCs w:val="18"/>
              </w:rPr>
              <w:t>Životni uvjeti – voda</w:t>
            </w:r>
            <w:r>
              <w:rPr>
                <w:sz w:val="18"/>
                <w:szCs w:val="18"/>
              </w:rPr>
              <w:t xml:space="preserve">. </w:t>
            </w:r>
          </w:p>
          <w:p w14:paraId="15F65840" w14:textId="77777777" w:rsidR="00467DA6" w:rsidRDefault="00467DA6" w:rsidP="003E7505">
            <w:pPr>
              <w:rPr>
                <w:sz w:val="18"/>
                <w:szCs w:val="18"/>
              </w:rPr>
            </w:pPr>
            <w:r>
              <w:rPr>
                <w:sz w:val="18"/>
                <w:szCs w:val="18"/>
              </w:rPr>
              <w:t>Učenici su podijeljeni u parove. Svaki par dobiva papir. Učenici u paru osmišljavaju četiri savjeta za očuvanje i štednju vode. Čitamo savjete i razgovaramo o njima.</w:t>
            </w:r>
          </w:p>
          <w:p w14:paraId="26A44859" w14:textId="77777777" w:rsidR="00467DA6" w:rsidRDefault="00467DA6" w:rsidP="003E7505">
            <w:pPr>
              <w:rPr>
                <w:sz w:val="18"/>
                <w:szCs w:val="18"/>
              </w:rPr>
            </w:pPr>
          </w:p>
          <w:p w14:paraId="0778418C" w14:textId="77777777" w:rsidR="00467DA6" w:rsidRDefault="00467DA6" w:rsidP="003E7505">
            <w:pPr>
              <w:rPr>
                <w:sz w:val="18"/>
                <w:szCs w:val="18"/>
              </w:rPr>
            </w:pPr>
            <w:r>
              <w:rPr>
                <w:sz w:val="18"/>
                <w:szCs w:val="18"/>
              </w:rPr>
              <w:t>Provjeravamo naučeno usmenim odgovaranjem na pitanja u udžbeniku (str. 31).</w:t>
            </w:r>
          </w:p>
          <w:p w14:paraId="2B7748B7" w14:textId="77777777" w:rsidR="00467DA6" w:rsidRPr="00484357" w:rsidRDefault="00467DA6" w:rsidP="003E7505">
            <w:pPr>
              <w:rPr>
                <w:sz w:val="18"/>
                <w:szCs w:val="18"/>
              </w:rPr>
            </w:pPr>
          </w:p>
        </w:tc>
        <w:tc>
          <w:tcPr>
            <w:tcW w:w="1276" w:type="dxa"/>
          </w:tcPr>
          <w:p w14:paraId="1A2D5871" w14:textId="77777777" w:rsidR="00467DA6" w:rsidRDefault="00467DA6" w:rsidP="003E7505">
            <w:pPr>
              <w:rPr>
                <w:sz w:val="18"/>
                <w:szCs w:val="18"/>
              </w:rPr>
            </w:pPr>
          </w:p>
          <w:p w14:paraId="58A6B739" w14:textId="77777777" w:rsidR="00467DA6" w:rsidRDefault="00467DA6" w:rsidP="003E7505">
            <w:pPr>
              <w:rPr>
                <w:sz w:val="18"/>
                <w:szCs w:val="18"/>
              </w:rPr>
            </w:pPr>
            <w:r>
              <w:rPr>
                <w:sz w:val="18"/>
                <w:szCs w:val="18"/>
              </w:rPr>
              <w:t>računalo</w:t>
            </w:r>
          </w:p>
          <w:p w14:paraId="0ECFED30" w14:textId="77777777" w:rsidR="00467DA6" w:rsidRDefault="00467DA6" w:rsidP="003E7505">
            <w:pPr>
              <w:rPr>
                <w:sz w:val="18"/>
                <w:szCs w:val="18"/>
              </w:rPr>
            </w:pPr>
          </w:p>
          <w:p w14:paraId="59CAF7FE" w14:textId="77777777" w:rsidR="00467DA6" w:rsidRDefault="00467DA6" w:rsidP="003E7505">
            <w:pPr>
              <w:rPr>
                <w:sz w:val="18"/>
                <w:szCs w:val="18"/>
              </w:rPr>
            </w:pPr>
          </w:p>
          <w:p w14:paraId="5A98B5E5" w14:textId="77777777" w:rsidR="00467DA6" w:rsidRDefault="00467DA6" w:rsidP="003E7505">
            <w:pPr>
              <w:rPr>
                <w:sz w:val="18"/>
                <w:szCs w:val="18"/>
              </w:rPr>
            </w:pPr>
            <w:r>
              <w:rPr>
                <w:sz w:val="18"/>
                <w:szCs w:val="18"/>
              </w:rPr>
              <w:t>F, I: razgovor</w:t>
            </w:r>
          </w:p>
          <w:p w14:paraId="2F86FE3D" w14:textId="77777777" w:rsidR="00467DA6" w:rsidRDefault="00467DA6" w:rsidP="003E7505">
            <w:pPr>
              <w:rPr>
                <w:sz w:val="18"/>
                <w:szCs w:val="18"/>
              </w:rPr>
            </w:pPr>
          </w:p>
          <w:p w14:paraId="68D44126" w14:textId="77777777" w:rsidR="00467DA6" w:rsidRDefault="00467DA6" w:rsidP="003E7505">
            <w:pPr>
              <w:rPr>
                <w:sz w:val="18"/>
                <w:szCs w:val="18"/>
              </w:rPr>
            </w:pPr>
          </w:p>
          <w:p w14:paraId="31D44A96" w14:textId="77777777" w:rsidR="00467DA6" w:rsidRDefault="00467DA6" w:rsidP="003E7505">
            <w:pPr>
              <w:rPr>
                <w:sz w:val="18"/>
                <w:szCs w:val="18"/>
              </w:rPr>
            </w:pPr>
          </w:p>
          <w:p w14:paraId="383E3908" w14:textId="77777777" w:rsidR="00467DA6" w:rsidRDefault="00467DA6" w:rsidP="003E7505">
            <w:pPr>
              <w:rPr>
                <w:sz w:val="18"/>
                <w:szCs w:val="18"/>
              </w:rPr>
            </w:pPr>
          </w:p>
          <w:p w14:paraId="461EA7E5" w14:textId="77777777" w:rsidR="00467DA6" w:rsidRDefault="00467DA6" w:rsidP="003E7505">
            <w:pPr>
              <w:rPr>
                <w:sz w:val="18"/>
                <w:szCs w:val="18"/>
              </w:rPr>
            </w:pPr>
          </w:p>
          <w:p w14:paraId="211BDAAE" w14:textId="77777777" w:rsidR="00467DA6" w:rsidRDefault="00467DA6" w:rsidP="003E7505">
            <w:pPr>
              <w:rPr>
                <w:sz w:val="18"/>
                <w:szCs w:val="18"/>
              </w:rPr>
            </w:pPr>
          </w:p>
          <w:p w14:paraId="44A0FA8F" w14:textId="77777777" w:rsidR="00467DA6" w:rsidRDefault="00467DA6" w:rsidP="003E7505">
            <w:pPr>
              <w:rPr>
                <w:sz w:val="18"/>
                <w:szCs w:val="18"/>
              </w:rPr>
            </w:pPr>
          </w:p>
          <w:p w14:paraId="6EB92660" w14:textId="77777777" w:rsidR="00467DA6" w:rsidRDefault="00467DA6" w:rsidP="003E7505">
            <w:pPr>
              <w:rPr>
                <w:sz w:val="18"/>
                <w:szCs w:val="18"/>
              </w:rPr>
            </w:pPr>
            <w:r>
              <w:rPr>
                <w:sz w:val="18"/>
                <w:szCs w:val="18"/>
              </w:rPr>
              <w:t>udžbenik</w:t>
            </w:r>
          </w:p>
          <w:p w14:paraId="50021654" w14:textId="77777777" w:rsidR="00467DA6" w:rsidRDefault="00467DA6" w:rsidP="003E7505">
            <w:pPr>
              <w:rPr>
                <w:sz w:val="18"/>
                <w:szCs w:val="18"/>
              </w:rPr>
            </w:pPr>
            <w:r>
              <w:rPr>
                <w:sz w:val="18"/>
                <w:szCs w:val="18"/>
              </w:rPr>
              <w:t>F, I: čitanje, razgovor</w:t>
            </w:r>
          </w:p>
          <w:p w14:paraId="7B1F6C41" w14:textId="77777777" w:rsidR="00467DA6" w:rsidRDefault="00467DA6" w:rsidP="003E7505">
            <w:pPr>
              <w:rPr>
                <w:sz w:val="18"/>
                <w:szCs w:val="18"/>
              </w:rPr>
            </w:pPr>
          </w:p>
          <w:p w14:paraId="7F88EE59" w14:textId="77777777" w:rsidR="00467DA6" w:rsidRDefault="00467DA6" w:rsidP="003E7505">
            <w:pPr>
              <w:rPr>
                <w:sz w:val="18"/>
                <w:szCs w:val="18"/>
              </w:rPr>
            </w:pPr>
          </w:p>
          <w:p w14:paraId="432CCC89" w14:textId="77777777" w:rsidR="00467DA6" w:rsidRDefault="00467DA6" w:rsidP="003E7505">
            <w:pPr>
              <w:rPr>
                <w:sz w:val="18"/>
                <w:szCs w:val="18"/>
              </w:rPr>
            </w:pPr>
            <w:r>
              <w:rPr>
                <w:sz w:val="18"/>
                <w:szCs w:val="18"/>
              </w:rPr>
              <w:t>F, I: razgovor</w:t>
            </w:r>
          </w:p>
          <w:p w14:paraId="28AF7585" w14:textId="77777777" w:rsidR="00467DA6" w:rsidRDefault="00467DA6" w:rsidP="003E7505">
            <w:pPr>
              <w:rPr>
                <w:sz w:val="18"/>
                <w:szCs w:val="18"/>
              </w:rPr>
            </w:pPr>
          </w:p>
          <w:p w14:paraId="6E3C294F" w14:textId="77777777" w:rsidR="00467DA6" w:rsidRDefault="00467DA6" w:rsidP="003E7505">
            <w:pPr>
              <w:rPr>
                <w:sz w:val="18"/>
                <w:szCs w:val="18"/>
              </w:rPr>
            </w:pPr>
          </w:p>
          <w:p w14:paraId="1509AC2B" w14:textId="77777777" w:rsidR="00467DA6" w:rsidRDefault="00467DA6" w:rsidP="003E7505">
            <w:pPr>
              <w:rPr>
                <w:sz w:val="18"/>
                <w:szCs w:val="18"/>
              </w:rPr>
            </w:pPr>
          </w:p>
          <w:p w14:paraId="2F1EB9D3" w14:textId="77777777" w:rsidR="00467DA6" w:rsidRDefault="00467DA6" w:rsidP="003E7505">
            <w:pPr>
              <w:rPr>
                <w:sz w:val="18"/>
                <w:szCs w:val="18"/>
              </w:rPr>
            </w:pPr>
          </w:p>
          <w:p w14:paraId="48CBA313" w14:textId="77777777" w:rsidR="00467DA6" w:rsidRDefault="00467DA6" w:rsidP="003E7505">
            <w:pPr>
              <w:rPr>
                <w:sz w:val="18"/>
                <w:szCs w:val="18"/>
              </w:rPr>
            </w:pPr>
            <w:r>
              <w:rPr>
                <w:sz w:val="18"/>
                <w:szCs w:val="18"/>
              </w:rPr>
              <w:t>DOS</w:t>
            </w:r>
          </w:p>
          <w:p w14:paraId="473BFE6C" w14:textId="77777777" w:rsidR="00467DA6" w:rsidRDefault="00467DA6" w:rsidP="003E7505">
            <w:pPr>
              <w:rPr>
                <w:sz w:val="18"/>
                <w:szCs w:val="18"/>
              </w:rPr>
            </w:pPr>
          </w:p>
          <w:p w14:paraId="639C4C00" w14:textId="77777777" w:rsidR="00467DA6" w:rsidRDefault="00467DA6" w:rsidP="003E7505">
            <w:pPr>
              <w:rPr>
                <w:sz w:val="18"/>
                <w:szCs w:val="18"/>
              </w:rPr>
            </w:pPr>
          </w:p>
          <w:p w14:paraId="7E1C82E0" w14:textId="77777777" w:rsidR="00467DA6" w:rsidRDefault="00467DA6" w:rsidP="003E7505">
            <w:pPr>
              <w:rPr>
                <w:sz w:val="18"/>
                <w:szCs w:val="18"/>
              </w:rPr>
            </w:pPr>
          </w:p>
          <w:p w14:paraId="26D5B447" w14:textId="77777777" w:rsidR="00467DA6" w:rsidRDefault="00467DA6" w:rsidP="003E7505">
            <w:pPr>
              <w:rPr>
                <w:sz w:val="18"/>
                <w:szCs w:val="18"/>
              </w:rPr>
            </w:pPr>
            <w:r>
              <w:rPr>
                <w:sz w:val="18"/>
                <w:szCs w:val="18"/>
              </w:rPr>
              <w:t>udžbenik</w:t>
            </w:r>
          </w:p>
          <w:p w14:paraId="6F71C6A8" w14:textId="77777777" w:rsidR="00467DA6" w:rsidRDefault="00467DA6" w:rsidP="003E7505">
            <w:pPr>
              <w:rPr>
                <w:sz w:val="18"/>
                <w:szCs w:val="18"/>
              </w:rPr>
            </w:pPr>
            <w:r>
              <w:rPr>
                <w:sz w:val="18"/>
                <w:szCs w:val="18"/>
              </w:rPr>
              <w:t>F, I: čitanje, razgovor</w:t>
            </w:r>
          </w:p>
          <w:p w14:paraId="7ADF0414" w14:textId="77777777" w:rsidR="00467DA6" w:rsidRDefault="00467DA6" w:rsidP="003E7505">
            <w:pPr>
              <w:rPr>
                <w:sz w:val="18"/>
                <w:szCs w:val="18"/>
              </w:rPr>
            </w:pPr>
          </w:p>
          <w:p w14:paraId="58AC6694" w14:textId="77777777" w:rsidR="00467DA6" w:rsidRDefault="00467DA6" w:rsidP="003E7505">
            <w:pPr>
              <w:rPr>
                <w:sz w:val="18"/>
                <w:szCs w:val="18"/>
              </w:rPr>
            </w:pPr>
          </w:p>
          <w:p w14:paraId="68E82A95" w14:textId="77777777" w:rsidR="00467DA6" w:rsidRDefault="00467DA6" w:rsidP="003E7505">
            <w:pPr>
              <w:rPr>
                <w:sz w:val="18"/>
                <w:szCs w:val="18"/>
              </w:rPr>
            </w:pPr>
          </w:p>
          <w:p w14:paraId="2DB688C5" w14:textId="77777777" w:rsidR="00467DA6" w:rsidRDefault="00467DA6" w:rsidP="003E7505">
            <w:pPr>
              <w:rPr>
                <w:sz w:val="18"/>
                <w:szCs w:val="18"/>
              </w:rPr>
            </w:pPr>
          </w:p>
          <w:p w14:paraId="4EA9C3F5" w14:textId="77777777" w:rsidR="00467DA6" w:rsidRDefault="00467DA6" w:rsidP="003E7505">
            <w:pPr>
              <w:rPr>
                <w:sz w:val="18"/>
                <w:szCs w:val="18"/>
              </w:rPr>
            </w:pPr>
          </w:p>
          <w:p w14:paraId="61CF7866" w14:textId="77777777" w:rsidR="00467DA6" w:rsidRDefault="00467DA6" w:rsidP="003E7505">
            <w:pPr>
              <w:rPr>
                <w:sz w:val="18"/>
                <w:szCs w:val="18"/>
              </w:rPr>
            </w:pPr>
          </w:p>
          <w:p w14:paraId="6F4ADE8F" w14:textId="77777777" w:rsidR="00467DA6" w:rsidRDefault="00467DA6" w:rsidP="003E7505">
            <w:pPr>
              <w:rPr>
                <w:sz w:val="18"/>
                <w:szCs w:val="18"/>
              </w:rPr>
            </w:pPr>
          </w:p>
          <w:p w14:paraId="2648F74E" w14:textId="77777777" w:rsidR="00467DA6" w:rsidRDefault="00467DA6" w:rsidP="003E7505">
            <w:pPr>
              <w:rPr>
                <w:sz w:val="18"/>
                <w:szCs w:val="18"/>
              </w:rPr>
            </w:pPr>
          </w:p>
          <w:p w14:paraId="58443FC7" w14:textId="77777777" w:rsidR="00467DA6" w:rsidRDefault="00467DA6" w:rsidP="003E7505">
            <w:pPr>
              <w:rPr>
                <w:sz w:val="18"/>
                <w:szCs w:val="18"/>
              </w:rPr>
            </w:pPr>
          </w:p>
          <w:p w14:paraId="4D4FAA55" w14:textId="77777777" w:rsidR="00467DA6" w:rsidRDefault="00467DA6" w:rsidP="003E7505">
            <w:pPr>
              <w:rPr>
                <w:sz w:val="18"/>
                <w:szCs w:val="18"/>
              </w:rPr>
            </w:pPr>
          </w:p>
          <w:p w14:paraId="04464E15" w14:textId="77777777" w:rsidR="00467DA6" w:rsidRDefault="00467DA6" w:rsidP="003E7505">
            <w:pPr>
              <w:rPr>
                <w:sz w:val="18"/>
                <w:szCs w:val="18"/>
              </w:rPr>
            </w:pPr>
          </w:p>
          <w:p w14:paraId="182E2EE2" w14:textId="77777777" w:rsidR="00467DA6" w:rsidRDefault="00467DA6" w:rsidP="003E7505">
            <w:pPr>
              <w:rPr>
                <w:sz w:val="18"/>
                <w:szCs w:val="18"/>
              </w:rPr>
            </w:pPr>
            <w:r>
              <w:rPr>
                <w:sz w:val="18"/>
                <w:szCs w:val="18"/>
              </w:rPr>
              <w:t>F, I: pisanje</w:t>
            </w:r>
          </w:p>
          <w:p w14:paraId="3EC950DE" w14:textId="77777777" w:rsidR="00467DA6" w:rsidRDefault="00467DA6" w:rsidP="003E7505">
            <w:pPr>
              <w:rPr>
                <w:sz w:val="18"/>
                <w:szCs w:val="18"/>
              </w:rPr>
            </w:pPr>
          </w:p>
          <w:p w14:paraId="4C303A67" w14:textId="77777777" w:rsidR="00467DA6" w:rsidRDefault="00467DA6" w:rsidP="003E7505">
            <w:pPr>
              <w:rPr>
                <w:sz w:val="18"/>
                <w:szCs w:val="18"/>
              </w:rPr>
            </w:pPr>
          </w:p>
          <w:p w14:paraId="713D4E84" w14:textId="77777777" w:rsidR="00467DA6" w:rsidRDefault="00467DA6" w:rsidP="003E7505">
            <w:pPr>
              <w:rPr>
                <w:sz w:val="18"/>
                <w:szCs w:val="18"/>
              </w:rPr>
            </w:pPr>
          </w:p>
          <w:p w14:paraId="57FA1AA2" w14:textId="77777777" w:rsidR="00467DA6" w:rsidRDefault="00467DA6" w:rsidP="003E7505">
            <w:pPr>
              <w:rPr>
                <w:sz w:val="18"/>
                <w:szCs w:val="18"/>
              </w:rPr>
            </w:pPr>
          </w:p>
          <w:p w14:paraId="30DC9C48" w14:textId="77777777" w:rsidR="00467DA6" w:rsidRDefault="00467DA6" w:rsidP="003E7505">
            <w:pPr>
              <w:rPr>
                <w:sz w:val="18"/>
                <w:szCs w:val="18"/>
              </w:rPr>
            </w:pPr>
          </w:p>
          <w:p w14:paraId="1A64516C" w14:textId="77777777" w:rsidR="00467DA6" w:rsidRDefault="00467DA6" w:rsidP="003E7505">
            <w:pPr>
              <w:rPr>
                <w:sz w:val="18"/>
                <w:szCs w:val="18"/>
              </w:rPr>
            </w:pPr>
            <w:r>
              <w:rPr>
                <w:sz w:val="18"/>
                <w:szCs w:val="18"/>
              </w:rPr>
              <w:t>S</w:t>
            </w:r>
          </w:p>
          <w:p w14:paraId="159458DB" w14:textId="77777777" w:rsidR="00467DA6" w:rsidRDefault="00467DA6" w:rsidP="003E7505">
            <w:pPr>
              <w:rPr>
                <w:sz w:val="18"/>
                <w:szCs w:val="18"/>
              </w:rPr>
            </w:pPr>
            <w:r>
              <w:rPr>
                <w:sz w:val="18"/>
                <w:szCs w:val="18"/>
              </w:rPr>
              <w:t>čaše, voda, posude, novčić</w:t>
            </w:r>
          </w:p>
          <w:p w14:paraId="77217B02" w14:textId="77777777" w:rsidR="00467DA6" w:rsidRDefault="00467DA6" w:rsidP="003E7505">
            <w:pPr>
              <w:rPr>
                <w:sz w:val="18"/>
                <w:szCs w:val="18"/>
              </w:rPr>
            </w:pPr>
            <w:r>
              <w:rPr>
                <w:sz w:val="18"/>
                <w:szCs w:val="18"/>
              </w:rPr>
              <w:t>praktični rad</w:t>
            </w:r>
          </w:p>
          <w:p w14:paraId="5A78F76F" w14:textId="77777777" w:rsidR="00467DA6" w:rsidRDefault="00467DA6" w:rsidP="003E7505">
            <w:pPr>
              <w:rPr>
                <w:sz w:val="18"/>
                <w:szCs w:val="18"/>
              </w:rPr>
            </w:pPr>
            <w:r>
              <w:rPr>
                <w:sz w:val="18"/>
                <w:szCs w:val="18"/>
              </w:rPr>
              <w:t>F: razgovor</w:t>
            </w:r>
          </w:p>
          <w:p w14:paraId="6DB932F7" w14:textId="77777777" w:rsidR="00467DA6" w:rsidRDefault="00467DA6" w:rsidP="003E7505">
            <w:pPr>
              <w:rPr>
                <w:sz w:val="18"/>
                <w:szCs w:val="18"/>
              </w:rPr>
            </w:pPr>
          </w:p>
          <w:p w14:paraId="74E51F2B" w14:textId="77777777" w:rsidR="00467DA6" w:rsidRDefault="00467DA6" w:rsidP="003E7505">
            <w:pPr>
              <w:rPr>
                <w:sz w:val="18"/>
                <w:szCs w:val="18"/>
              </w:rPr>
            </w:pPr>
          </w:p>
          <w:p w14:paraId="14E9B520" w14:textId="77777777" w:rsidR="00467DA6" w:rsidRDefault="00467DA6" w:rsidP="003E7505">
            <w:pPr>
              <w:rPr>
                <w:sz w:val="18"/>
                <w:szCs w:val="18"/>
              </w:rPr>
            </w:pPr>
            <w:r>
              <w:rPr>
                <w:sz w:val="18"/>
                <w:szCs w:val="18"/>
              </w:rPr>
              <w:t>udžbenik</w:t>
            </w:r>
          </w:p>
          <w:p w14:paraId="64D653E1" w14:textId="77777777" w:rsidR="00467DA6" w:rsidRDefault="00467DA6" w:rsidP="003E7505">
            <w:pPr>
              <w:rPr>
                <w:sz w:val="18"/>
                <w:szCs w:val="18"/>
              </w:rPr>
            </w:pPr>
            <w:r>
              <w:rPr>
                <w:sz w:val="18"/>
                <w:szCs w:val="18"/>
              </w:rPr>
              <w:t>I: pisanje</w:t>
            </w:r>
          </w:p>
          <w:p w14:paraId="0D5CD4FB" w14:textId="77777777" w:rsidR="00467DA6" w:rsidRDefault="00467DA6" w:rsidP="003E7505">
            <w:pPr>
              <w:rPr>
                <w:sz w:val="18"/>
                <w:szCs w:val="18"/>
              </w:rPr>
            </w:pPr>
          </w:p>
          <w:p w14:paraId="3D63466C" w14:textId="77777777" w:rsidR="00467DA6" w:rsidRDefault="00467DA6" w:rsidP="003E7505">
            <w:pPr>
              <w:rPr>
                <w:sz w:val="18"/>
                <w:szCs w:val="18"/>
              </w:rPr>
            </w:pPr>
          </w:p>
          <w:p w14:paraId="249181A4" w14:textId="77777777" w:rsidR="00467DA6" w:rsidRDefault="00467DA6" w:rsidP="003E7505">
            <w:pPr>
              <w:rPr>
                <w:sz w:val="18"/>
                <w:szCs w:val="18"/>
              </w:rPr>
            </w:pPr>
            <w:r>
              <w:rPr>
                <w:sz w:val="18"/>
                <w:szCs w:val="18"/>
              </w:rPr>
              <w:t>DOS</w:t>
            </w:r>
          </w:p>
          <w:p w14:paraId="7D273356" w14:textId="77777777" w:rsidR="00467DA6" w:rsidRDefault="00467DA6" w:rsidP="003E7505">
            <w:pPr>
              <w:rPr>
                <w:sz w:val="18"/>
                <w:szCs w:val="18"/>
              </w:rPr>
            </w:pPr>
          </w:p>
          <w:p w14:paraId="63E96460" w14:textId="77777777" w:rsidR="00467DA6" w:rsidRDefault="00467DA6" w:rsidP="003E7505">
            <w:pPr>
              <w:rPr>
                <w:sz w:val="18"/>
                <w:szCs w:val="18"/>
              </w:rPr>
            </w:pPr>
            <w:r>
              <w:rPr>
                <w:sz w:val="18"/>
                <w:szCs w:val="18"/>
              </w:rPr>
              <w:t>P</w:t>
            </w:r>
          </w:p>
          <w:p w14:paraId="0BBC93B7" w14:textId="77777777" w:rsidR="00467DA6" w:rsidRDefault="00467DA6" w:rsidP="003E7505">
            <w:pPr>
              <w:rPr>
                <w:sz w:val="18"/>
                <w:szCs w:val="18"/>
              </w:rPr>
            </w:pPr>
            <w:r>
              <w:rPr>
                <w:sz w:val="18"/>
                <w:szCs w:val="18"/>
              </w:rPr>
              <w:t>papir</w:t>
            </w:r>
          </w:p>
          <w:p w14:paraId="5C7B88FA" w14:textId="77777777" w:rsidR="00467DA6" w:rsidRDefault="00467DA6" w:rsidP="003E7505">
            <w:pPr>
              <w:rPr>
                <w:sz w:val="18"/>
                <w:szCs w:val="18"/>
              </w:rPr>
            </w:pPr>
            <w:r>
              <w:rPr>
                <w:sz w:val="18"/>
                <w:szCs w:val="18"/>
              </w:rPr>
              <w:t>razgovor, čitanje</w:t>
            </w:r>
          </w:p>
          <w:p w14:paraId="0A42D330" w14:textId="77777777" w:rsidR="00467DA6" w:rsidRDefault="00467DA6" w:rsidP="003E7505">
            <w:pPr>
              <w:rPr>
                <w:sz w:val="18"/>
                <w:szCs w:val="18"/>
              </w:rPr>
            </w:pPr>
          </w:p>
          <w:p w14:paraId="40AC8F49" w14:textId="77777777" w:rsidR="00467DA6" w:rsidRDefault="00467DA6" w:rsidP="003E7505">
            <w:pPr>
              <w:rPr>
                <w:sz w:val="18"/>
                <w:szCs w:val="18"/>
              </w:rPr>
            </w:pPr>
            <w:r>
              <w:rPr>
                <w:sz w:val="18"/>
                <w:szCs w:val="18"/>
              </w:rPr>
              <w:t>udžbenik</w:t>
            </w:r>
          </w:p>
          <w:p w14:paraId="3701BBDC" w14:textId="77777777" w:rsidR="00467DA6" w:rsidRDefault="00467DA6" w:rsidP="003E7505">
            <w:pPr>
              <w:rPr>
                <w:sz w:val="18"/>
                <w:szCs w:val="18"/>
              </w:rPr>
            </w:pPr>
            <w:r>
              <w:rPr>
                <w:sz w:val="18"/>
                <w:szCs w:val="18"/>
              </w:rPr>
              <w:t>F, I: razgovor</w:t>
            </w:r>
          </w:p>
          <w:p w14:paraId="5890C6AE" w14:textId="77777777" w:rsidR="00467DA6" w:rsidRPr="00C208B7" w:rsidRDefault="00467DA6" w:rsidP="003E7505">
            <w:pPr>
              <w:rPr>
                <w:sz w:val="18"/>
                <w:szCs w:val="18"/>
              </w:rPr>
            </w:pPr>
          </w:p>
        </w:tc>
        <w:tc>
          <w:tcPr>
            <w:tcW w:w="1276" w:type="dxa"/>
          </w:tcPr>
          <w:p w14:paraId="4522E04C" w14:textId="77777777" w:rsidR="00467DA6" w:rsidRDefault="00467DA6" w:rsidP="003E7505">
            <w:pPr>
              <w:rPr>
                <w:sz w:val="18"/>
                <w:szCs w:val="18"/>
              </w:rPr>
            </w:pPr>
          </w:p>
          <w:p w14:paraId="66038A57" w14:textId="77777777" w:rsidR="00467DA6" w:rsidRDefault="00467DA6" w:rsidP="003E7505">
            <w:pPr>
              <w:rPr>
                <w:sz w:val="18"/>
                <w:szCs w:val="18"/>
              </w:rPr>
            </w:pPr>
            <w:r>
              <w:rPr>
                <w:sz w:val="18"/>
                <w:szCs w:val="18"/>
              </w:rPr>
              <w:t>OŠ GK C.4.1.</w:t>
            </w:r>
          </w:p>
          <w:p w14:paraId="30DF176E" w14:textId="77777777" w:rsidR="00467DA6" w:rsidRDefault="00467DA6" w:rsidP="003E7505">
            <w:pPr>
              <w:rPr>
                <w:sz w:val="18"/>
                <w:szCs w:val="18"/>
              </w:rPr>
            </w:pPr>
          </w:p>
          <w:p w14:paraId="7992990B" w14:textId="77777777" w:rsidR="00467DA6" w:rsidRDefault="00467DA6" w:rsidP="003E7505">
            <w:pPr>
              <w:rPr>
                <w:sz w:val="18"/>
                <w:szCs w:val="18"/>
              </w:rPr>
            </w:pPr>
          </w:p>
          <w:p w14:paraId="08064325" w14:textId="77777777" w:rsidR="00467DA6" w:rsidRDefault="00467DA6" w:rsidP="003E7505">
            <w:pPr>
              <w:rPr>
                <w:sz w:val="18"/>
                <w:szCs w:val="18"/>
              </w:rPr>
            </w:pPr>
            <w:r>
              <w:rPr>
                <w:sz w:val="18"/>
                <w:szCs w:val="18"/>
              </w:rPr>
              <w:t>OŠ GK A.4.2.</w:t>
            </w:r>
          </w:p>
          <w:p w14:paraId="734A9790" w14:textId="77777777" w:rsidR="00467DA6" w:rsidRDefault="00467DA6" w:rsidP="003E7505">
            <w:pPr>
              <w:rPr>
                <w:sz w:val="18"/>
                <w:szCs w:val="18"/>
              </w:rPr>
            </w:pPr>
          </w:p>
          <w:p w14:paraId="0FA56733" w14:textId="77777777" w:rsidR="00467DA6" w:rsidRDefault="00467DA6" w:rsidP="003E7505">
            <w:pPr>
              <w:rPr>
                <w:sz w:val="18"/>
                <w:szCs w:val="18"/>
              </w:rPr>
            </w:pPr>
            <w:r>
              <w:rPr>
                <w:sz w:val="18"/>
                <w:szCs w:val="18"/>
              </w:rPr>
              <w:t>osr A.2.2.</w:t>
            </w:r>
          </w:p>
          <w:p w14:paraId="5774DAFB" w14:textId="77777777" w:rsidR="00467DA6" w:rsidRDefault="00467DA6" w:rsidP="003E7505">
            <w:pPr>
              <w:rPr>
                <w:sz w:val="18"/>
                <w:szCs w:val="18"/>
              </w:rPr>
            </w:pPr>
          </w:p>
          <w:p w14:paraId="3901A5A7" w14:textId="77777777" w:rsidR="00467DA6" w:rsidRDefault="00467DA6" w:rsidP="003E7505">
            <w:pPr>
              <w:rPr>
                <w:sz w:val="18"/>
                <w:szCs w:val="18"/>
              </w:rPr>
            </w:pPr>
          </w:p>
          <w:p w14:paraId="0F3CC2AD" w14:textId="77777777" w:rsidR="00467DA6" w:rsidRDefault="00467DA6" w:rsidP="003E7505">
            <w:pPr>
              <w:rPr>
                <w:sz w:val="18"/>
                <w:szCs w:val="18"/>
              </w:rPr>
            </w:pPr>
          </w:p>
          <w:p w14:paraId="29051382" w14:textId="77777777" w:rsidR="00467DA6" w:rsidRDefault="00467DA6" w:rsidP="003E7505">
            <w:pPr>
              <w:rPr>
                <w:sz w:val="18"/>
                <w:szCs w:val="18"/>
              </w:rPr>
            </w:pPr>
          </w:p>
          <w:p w14:paraId="42CA1F98" w14:textId="77777777" w:rsidR="00467DA6" w:rsidRDefault="00467DA6" w:rsidP="003E7505">
            <w:pPr>
              <w:rPr>
                <w:sz w:val="18"/>
                <w:szCs w:val="18"/>
              </w:rPr>
            </w:pPr>
          </w:p>
          <w:p w14:paraId="5F2ADAFD" w14:textId="77777777" w:rsidR="00467DA6" w:rsidRDefault="00467DA6" w:rsidP="003E7505">
            <w:pPr>
              <w:rPr>
                <w:sz w:val="18"/>
                <w:szCs w:val="18"/>
              </w:rPr>
            </w:pPr>
          </w:p>
          <w:p w14:paraId="0A2014C6" w14:textId="77777777" w:rsidR="00467DA6" w:rsidRDefault="00467DA6" w:rsidP="003E7505">
            <w:pPr>
              <w:rPr>
                <w:sz w:val="18"/>
                <w:szCs w:val="18"/>
              </w:rPr>
            </w:pPr>
          </w:p>
          <w:p w14:paraId="0BC9A2E2" w14:textId="77777777" w:rsidR="00467DA6" w:rsidRDefault="00467DA6" w:rsidP="003E7505">
            <w:pPr>
              <w:rPr>
                <w:sz w:val="18"/>
                <w:szCs w:val="18"/>
              </w:rPr>
            </w:pPr>
            <w:r>
              <w:rPr>
                <w:sz w:val="18"/>
                <w:szCs w:val="18"/>
              </w:rPr>
              <w:t>OŠ HJ B.4.2.</w:t>
            </w:r>
          </w:p>
          <w:p w14:paraId="517A7F5C" w14:textId="77777777" w:rsidR="00467DA6" w:rsidRDefault="00467DA6" w:rsidP="003E7505">
            <w:pPr>
              <w:rPr>
                <w:sz w:val="18"/>
                <w:szCs w:val="18"/>
              </w:rPr>
            </w:pPr>
            <w:r>
              <w:rPr>
                <w:sz w:val="18"/>
                <w:szCs w:val="18"/>
              </w:rPr>
              <w:t>uku A.2.3.</w:t>
            </w:r>
          </w:p>
          <w:p w14:paraId="6374BC4B" w14:textId="77777777" w:rsidR="00467DA6" w:rsidRDefault="00467DA6" w:rsidP="003E7505">
            <w:pPr>
              <w:rPr>
                <w:sz w:val="18"/>
                <w:szCs w:val="18"/>
              </w:rPr>
            </w:pPr>
          </w:p>
          <w:p w14:paraId="10687B37" w14:textId="77777777" w:rsidR="00467DA6" w:rsidRDefault="00467DA6" w:rsidP="003E7505">
            <w:pPr>
              <w:rPr>
                <w:sz w:val="18"/>
                <w:szCs w:val="18"/>
              </w:rPr>
            </w:pPr>
          </w:p>
          <w:p w14:paraId="134BAB06" w14:textId="77777777" w:rsidR="00467DA6" w:rsidRDefault="00467DA6" w:rsidP="003E7505">
            <w:pPr>
              <w:rPr>
                <w:sz w:val="18"/>
                <w:szCs w:val="18"/>
              </w:rPr>
            </w:pPr>
          </w:p>
          <w:p w14:paraId="58ECC7F1" w14:textId="77777777" w:rsidR="00467DA6" w:rsidRDefault="00467DA6" w:rsidP="003E7505">
            <w:pPr>
              <w:rPr>
                <w:sz w:val="18"/>
                <w:szCs w:val="18"/>
              </w:rPr>
            </w:pPr>
          </w:p>
          <w:p w14:paraId="0EBF3C53" w14:textId="77777777" w:rsidR="00467DA6" w:rsidRDefault="00467DA6" w:rsidP="003E7505">
            <w:pPr>
              <w:rPr>
                <w:sz w:val="18"/>
                <w:szCs w:val="18"/>
              </w:rPr>
            </w:pPr>
          </w:p>
          <w:p w14:paraId="5979F279" w14:textId="77777777" w:rsidR="00467DA6" w:rsidRDefault="00467DA6" w:rsidP="003E7505">
            <w:pPr>
              <w:rPr>
                <w:sz w:val="18"/>
                <w:szCs w:val="18"/>
              </w:rPr>
            </w:pPr>
            <w:r>
              <w:rPr>
                <w:sz w:val="18"/>
                <w:szCs w:val="18"/>
              </w:rPr>
              <w:t>odr A.2.2.</w:t>
            </w:r>
          </w:p>
          <w:p w14:paraId="3658003F" w14:textId="77777777" w:rsidR="00467DA6" w:rsidRDefault="00467DA6" w:rsidP="003E7505">
            <w:pPr>
              <w:rPr>
                <w:sz w:val="18"/>
                <w:szCs w:val="18"/>
              </w:rPr>
            </w:pPr>
            <w:r>
              <w:rPr>
                <w:sz w:val="18"/>
                <w:szCs w:val="18"/>
              </w:rPr>
              <w:t>ikt A.2.2.</w:t>
            </w:r>
          </w:p>
          <w:p w14:paraId="690E4721" w14:textId="77777777" w:rsidR="00467DA6" w:rsidRDefault="00467DA6" w:rsidP="003E7505">
            <w:pPr>
              <w:rPr>
                <w:sz w:val="18"/>
                <w:szCs w:val="18"/>
              </w:rPr>
            </w:pPr>
          </w:p>
          <w:p w14:paraId="63CB9973" w14:textId="77777777" w:rsidR="00467DA6" w:rsidRDefault="00467DA6" w:rsidP="003E7505">
            <w:pPr>
              <w:rPr>
                <w:sz w:val="18"/>
                <w:szCs w:val="18"/>
              </w:rPr>
            </w:pPr>
          </w:p>
          <w:p w14:paraId="14CAB02A" w14:textId="77777777" w:rsidR="00467DA6" w:rsidRDefault="00467DA6" w:rsidP="003E7505">
            <w:pPr>
              <w:rPr>
                <w:sz w:val="18"/>
                <w:szCs w:val="18"/>
              </w:rPr>
            </w:pPr>
          </w:p>
          <w:p w14:paraId="3ED4F780" w14:textId="77777777" w:rsidR="00467DA6" w:rsidRDefault="00467DA6" w:rsidP="003E7505">
            <w:pPr>
              <w:rPr>
                <w:sz w:val="18"/>
                <w:szCs w:val="18"/>
              </w:rPr>
            </w:pPr>
          </w:p>
          <w:p w14:paraId="0B27C4D7" w14:textId="77777777" w:rsidR="00467DA6" w:rsidRDefault="00467DA6" w:rsidP="003E7505">
            <w:pPr>
              <w:rPr>
                <w:sz w:val="18"/>
                <w:szCs w:val="18"/>
              </w:rPr>
            </w:pPr>
            <w:r>
              <w:rPr>
                <w:sz w:val="18"/>
                <w:szCs w:val="18"/>
              </w:rPr>
              <w:t>MAT OŠ E.4.1.</w:t>
            </w:r>
          </w:p>
          <w:p w14:paraId="0FB72FB2" w14:textId="77777777" w:rsidR="00467DA6" w:rsidRDefault="00467DA6" w:rsidP="003E7505">
            <w:pPr>
              <w:rPr>
                <w:sz w:val="18"/>
                <w:szCs w:val="18"/>
              </w:rPr>
            </w:pPr>
          </w:p>
          <w:p w14:paraId="01AD6D00" w14:textId="77777777" w:rsidR="00467DA6" w:rsidRDefault="00467DA6" w:rsidP="003E7505">
            <w:pPr>
              <w:rPr>
                <w:sz w:val="18"/>
                <w:szCs w:val="18"/>
              </w:rPr>
            </w:pPr>
          </w:p>
          <w:p w14:paraId="753B485A" w14:textId="77777777" w:rsidR="00467DA6" w:rsidRDefault="00467DA6" w:rsidP="003E7505">
            <w:pPr>
              <w:rPr>
                <w:sz w:val="18"/>
                <w:szCs w:val="18"/>
              </w:rPr>
            </w:pPr>
          </w:p>
          <w:p w14:paraId="7E539D1B" w14:textId="77777777" w:rsidR="00467DA6" w:rsidRDefault="00467DA6" w:rsidP="003E7505">
            <w:pPr>
              <w:rPr>
                <w:sz w:val="18"/>
                <w:szCs w:val="18"/>
              </w:rPr>
            </w:pPr>
          </w:p>
          <w:p w14:paraId="68BF01AD" w14:textId="77777777" w:rsidR="00467DA6" w:rsidRDefault="00467DA6" w:rsidP="003E7505">
            <w:pPr>
              <w:rPr>
                <w:sz w:val="18"/>
                <w:szCs w:val="18"/>
              </w:rPr>
            </w:pPr>
          </w:p>
          <w:p w14:paraId="02B04735" w14:textId="77777777" w:rsidR="00467DA6" w:rsidRDefault="00467DA6" w:rsidP="003E7505">
            <w:pPr>
              <w:rPr>
                <w:sz w:val="18"/>
                <w:szCs w:val="18"/>
              </w:rPr>
            </w:pPr>
          </w:p>
          <w:p w14:paraId="3FA86B4F" w14:textId="77777777" w:rsidR="00467DA6" w:rsidRDefault="00467DA6" w:rsidP="003E7505">
            <w:pPr>
              <w:rPr>
                <w:sz w:val="18"/>
                <w:szCs w:val="18"/>
              </w:rPr>
            </w:pPr>
          </w:p>
          <w:p w14:paraId="3B29923D" w14:textId="77777777" w:rsidR="00467DA6" w:rsidRDefault="00467DA6" w:rsidP="003E7505">
            <w:pPr>
              <w:rPr>
                <w:sz w:val="18"/>
                <w:szCs w:val="18"/>
              </w:rPr>
            </w:pPr>
          </w:p>
          <w:p w14:paraId="44DC0527" w14:textId="77777777" w:rsidR="00467DA6" w:rsidRDefault="00467DA6" w:rsidP="003E7505">
            <w:pPr>
              <w:rPr>
                <w:sz w:val="18"/>
                <w:szCs w:val="18"/>
              </w:rPr>
            </w:pPr>
            <w:r>
              <w:rPr>
                <w:sz w:val="18"/>
                <w:szCs w:val="18"/>
              </w:rPr>
              <w:t>odr B.2.3.</w:t>
            </w:r>
          </w:p>
          <w:p w14:paraId="47BE7E96" w14:textId="77777777" w:rsidR="00467DA6" w:rsidRDefault="00467DA6" w:rsidP="003E7505">
            <w:pPr>
              <w:rPr>
                <w:sz w:val="18"/>
                <w:szCs w:val="18"/>
              </w:rPr>
            </w:pPr>
          </w:p>
          <w:p w14:paraId="720B1D07" w14:textId="77777777" w:rsidR="00467DA6" w:rsidRDefault="00467DA6" w:rsidP="003E7505">
            <w:pPr>
              <w:rPr>
                <w:sz w:val="18"/>
                <w:szCs w:val="18"/>
              </w:rPr>
            </w:pPr>
          </w:p>
          <w:p w14:paraId="2F657BE5" w14:textId="77777777" w:rsidR="00467DA6" w:rsidRDefault="00467DA6" w:rsidP="003E7505">
            <w:pPr>
              <w:rPr>
                <w:sz w:val="18"/>
                <w:szCs w:val="18"/>
              </w:rPr>
            </w:pPr>
          </w:p>
          <w:p w14:paraId="634EDED3" w14:textId="77777777" w:rsidR="00467DA6" w:rsidRDefault="00467DA6" w:rsidP="003E7505">
            <w:pPr>
              <w:rPr>
                <w:sz w:val="18"/>
                <w:szCs w:val="18"/>
              </w:rPr>
            </w:pPr>
          </w:p>
          <w:p w14:paraId="63C72E4D" w14:textId="77777777" w:rsidR="00467DA6" w:rsidRDefault="00467DA6" w:rsidP="003E7505">
            <w:pPr>
              <w:rPr>
                <w:sz w:val="18"/>
                <w:szCs w:val="18"/>
              </w:rPr>
            </w:pPr>
          </w:p>
          <w:p w14:paraId="6B481E28" w14:textId="77777777" w:rsidR="00467DA6" w:rsidRDefault="00467DA6" w:rsidP="003E7505">
            <w:pPr>
              <w:rPr>
                <w:sz w:val="18"/>
                <w:szCs w:val="18"/>
              </w:rPr>
            </w:pPr>
          </w:p>
          <w:p w14:paraId="48B9CABC" w14:textId="77777777" w:rsidR="00467DA6" w:rsidRDefault="00467DA6" w:rsidP="003E7505">
            <w:pPr>
              <w:rPr>
                <w:sz w:val="18"/>
                <w:szCs w:val="18"/>
              </w:rPr>
            </w:pPr>
          </w:p>
          <w:p w14:paraId="1AA35ED9" w14:textId="77777777" w:rsidR="00467DA6" w:rsidRDefault="00467DA6" w:rsidP="003E7505">
            <w:pPr>
              <w:rPr>
                <w:sz w:val="18"/>
                <w:szCs w:val="18"/>
              </w:rPr>
            </w:pPr>
          </w:p>
          <w:p w14:paraId="087A686D" w14:textId="77777777" w:rsidR="00467DA6" w:rsidRDefault="00467DA6" w:rsidP="003E7505">
            <w:pPr>
              <w:rPr>
                <w:sz w:val="18"/>
                <w:szCs w:val="18"/>
              </w:rPr>
            </w:pPr>
          </w:p>
          <w:p w14:paraId="5B04DCE9" w14:textId="77777777" w:rsidR="00467DA6" w:rsidRDefault="00467DA6" w:rsidP="003E7505">
            <w:pPr>
              <w:rPr>
                <w:sz w:val="18"/>
                <w:szCs w:val="18"/>
              </w:rPr>
            </w:pPr>
            <w:r>
              <w:rPr>
                <w:sz w:val="18"/>
                <w:szCs w:val="18"/>
              </w:rPr>
              <w:t>osr B.2.4.</w:t>
            </w:r>
          </w:p>
          <w:p w14:paraId="649BC324" w14:textId="77777777" w:rsidR="00467DA6" w:rsidRDefault="00467DA6" w:rsidP="003E7505">
            <w:pPr>
              <w:rPr>
                <w:sz w:val="18"/>
                <w:szCs w:val="18"/>
              </w:rPr>
            </w:pPr>
            <w:r>
              <w:rPr>
                <w:sz w:val="18"/>
                <w:szCs w:val="18"/>
              </w:rPr>
              <w:t>uku D.2.2.</w:t>
            </w:r>
          </w:p>
          <w:p w14:paraId="469A1684" w14:textId="77777777" w:rsidR="00467DA6" w:rsidRDefault="00467DA6" w:rsidP="003E7505">
            <w:pPr>
              <w:rPr>
                <w:sz w:val="18"/>
                <w:szCs w:val="18"/>
              </w:rPr>
            </w:pPr>
          </w:p>
          <w:p w14:paraId="205EA903" w14:textId="77777777" w:rsidR="00467DA6" w:rsidRDefault="00467DA6" w:rsidP="003E7505">
            <w:pPr>
              <w:rPr>
                <w:sz w:val="18"/>
                <w:szCs w:val="18"/>
              </w:rPr>
            </w:pPr>
          </w:p>
          <w:p w14:paraId="6A869082" w14:textId="77777777" w:rsidR="00467DA6" w:rsidRDefault="00467DA6" w:rsidP="003E7505">
            <w:pPr>
              <w:rPr>
                <w:sz w:val="18"/>
                <w:szCs w:val="18"/>
              </w:rPr>
            </w:pPr>
          </w:p>
          <w:p w14:paraId="4762C2D0" w14:textId="77777777" w:rsidR="00467DA6" w:rsidRDefault="00467DA6" w:rsidP="003E7505">
            <w:pPr>
              <w:rPr>
                <w:sz w:val="18"/>
                <w:szCs w:val="18"/>
              </w:rPr>
            </w:pPr>
          </w:p>
          <w:p w14:paraId="32D87B82" w14:textId="77777777" w:rsidR="00467DA6" w:rsidRDefault="00467DA6" w:rsidP="003E7505">
            <w:pPr>
              <w:rPr>
                <w:sz w:val="18"/>
                <w:szCs w:val="18"/>
              </w:rPr>
            </w:pPr>
          </w:p>
          <w:p w14:paraId="3606EAD1" w14:textId="77777777" w:rsidR="00467DA6" w:rsidRDefault="00467DA6" w:rsidP="003E7505">
            <w:pPr>
              <w:rPr>
                <w:sz w:val="18"/>
                <w:szCs w:val="18"/>
              </w:rPr>
            </w:pPr>
          </w:p>
          <w:p w14:paraId="426B1D6E" w14:textId="77777777" w:rsidR="00467DA6" w:rsidRDefault="00467DA6" w:rsidP="003E7505">
            <w:pPr>
              <w:rPr>
                <w:sz w:val="18"/>
                <w:szCs w:val="18"/>
              </w:rPr>
            </w:pPr>
            <w:r>
              <w:rPr>
                <w:sz w:val="18"/>
                <w:szCs w:val="18"/>
              </w:rPr>
              <w:t>uku A.2.1.</w:t>
            </w:r>
          </w:p>
          <w:p w14:paraId="2254E612" w14:textId="77777777" w:rsidR="00467DA6" w:rsidRDefault="00467DA6" w:rsidP="003E7505">
            <w:pPr>
              <w:rPr>
                <w:sz w:val="18"/>
                <w:szCs w:val="18"/>
              </w:rPr>
            </w:pPr>
          </w:p>
          <w:p w14:paraId="2E0B039A" w14:textId="77777777" w:rsidR="00467DA6" w:rsidRDefault="00467DA6" w:rsidP="003E7505">
            <w:pPr>
              <w:rPr>
                <w:sz w:val="18"/>
                <w:szCs w:val="18"/>
              </w:rPr>
            </w:pPr>
          </w:p>
          <w:p w14:paraId="7795F439" w14:textId="77777777" w:rsidR="00467DA6" w:rsidRDefault="00467DA6" w:rsidP="003E7505">
            <w:pPr>
              <w:rPr>
                <w:sz w:val="18"/>
                <w:szCs w:val="18"/>
              </w:rPr>
            </w:pPr>
          </w:p>
          <w:p w14:paraId="4EC72146" w14:textId="77777777" w:rsidR="00467DA6" w:rsidRDefault="00467DA6" w:rsidP="003E7505">
            <w:pPr>
              <w:rPr>
                <w:sz w:val="18"/>
                <w:szCs w:val="18"/>
              </w:rPr>
            </w:pPr>
            <w:r>
              <w:rPr>
                <w:sz w:val="18"/>
                <w:szCs w:val="18"/>
              </w:rPr>
              <w:t>ikt A.2.2.</w:t>
            </w:r>
          </w:p>
          <w:p w14:paraId="485449EE" w14:textId="77777777" w:rsidR="00467DA6" w:rsidRDefault="00467DA6" w:rsidP="003E7505">
            <w:pPr>
              <w:rPr>
                <w:sz w:val="18"/>
                <w:szCs w:val="18"/>
              </w:rPr>
            </w:pPr>
          </w:p>
          <w:p w14:paraId="64A4FE95" w14:textId="77777777" w:rsidR="00467DA6" w:rsidRDefault="00467DA6" w:rsidP="003E7505">
            <w:pPr>
              <w:rPr>
                <w:sz w:val="18"/>
                <w:szCs w:val="18"/>
              </w:rPr>
            </w:pPr>
            <w:r>
              <w:rPr>
                <w:sz w:val="18"/>
                <w:szCs w:val="18"/>
              </w:rPr>
              <w:t>uku D.2.2.</w:t>
            </w:r>
          </w:p>
          <w:p w14:paraId="28C79324" w14:textId="77777777" w:rsidR="00467DA6" w:rsidRDefault="00467DA6" w:rsidP="003E7505">
            <w:pPr>
              <w:rPr>
                <w:sz w:val="18"/>
                <w:szCs w:val="18"/>
              </w:rPr>
            </w:pPr>
            <w:r>
              <w:rPr>
                <w:sz w:val="18"/>
                <w:szCs w:val="18"/>
              </w:rPr>
              <w:t>odr B.2.3.</w:t>
            </w:r>
          </w:p>
          <w:p w14:paraId="0B648CF8" w14:textId="77777777" w:rsidR="00467DA6" w:rsidRDefault="00467DA6" w:rsidP="003E7505">
            <w:pPr>
              <w:rPr>
                <w:sz w:val="18"/>
                <w:szCs w:val="18"/>
              </w:rPr>
            </w:pPr>
          </w:p>
          <w:p w14:paraId="2B80C51C" w14:textId="77777777" w:rsidR="00467DA6" w:rsidRDefault="00467DA6" w:rsidP="003E7505">
            <w:pPr>
              <w:rPr>
                <w:sz w:val="18"/>
                <w:szCs w:val="18"/>
              </w:rPr>
            </w:pPr>
          </w:p>
          <w:p w14:paraId="061693CC" w14:textId="77777777" w:rsidR="00467DA6" w:rsidRDefault="00467DA6" w:rsidP="003E7505">
            <w:pPr>
              <w:rPr>
                <w:sz w:val="18"/>
                <w:szCs w:val="18"/>
              </w:rPr>
            </w:pPr>
          </w:p>
          <w:p w14:paraId="2B30BDAC" w14:textId="77777777" w:rsidR="00467DA6" w:rsidRPr="00C208B7" w:rsidRDefault="00467DA6" w:rsidP="003E7505">
            <w:pPr>
              <w:rPr>
                <w:sz w:val="18"/>
                <w:szCs w:val="18"/>
              </w:rPr>
            </w:pPr>
            <w:r>
              <w:rPr>
                <w:sz w:val="18"/>
                <w:szCs w:val="18"/>
              </w:rPr>
              <w:t>osr B.2.2.</w:t>
            </w:r>
          </w:p>
        </w:tc>
        <w:tc>
          <w:tcPr>
            <w:tcW w:w="1270" w:type="dxa"/>
          </w:tcPr>
          <w:p w14:paraId="07E92AAE" w14:textId="77777777" w:rsidR="00467DA6" w:rsidRDefault="00467DA6" w:rsidP="003E7505">
            <w:pPr>
              <w:rPr>
                <w:sz w:val="18"/>
                <w:szCs w:val="18"/>
              </w:rPr>
            </w:pPr>
          </w:p>
          <w:p w14:paraId="17171BB9" w14:textId="77777777" w:rsidR="00467DA6" w:rsidRDefault="00467DA6" w:rsidP="003E7505">
            <w:pPr>
              <w:rPr>
                <w:sz w:val="18"/>
                <w:szCs w:val="18"/>
              </w:rPr>
            </w:pPr>
          </w:p>
          <w:p w14:paraId="6C8F38C2" w14:textId="77777777" w:rsidR="00467DA6" w:rsidRDefault="00467DA6" w:rsidP="003E7505">
            <w:pPr>
              <w:rPr>
                <w:sz w:val="18"/>
                <w:szCs w:val="18"/>
              </w:rPr>
            </w:pPr>
          </w:p>
          <w:p w14:paraId="4D815F4A" w14:textId="77777777" w:rsidR="00467DA6" w:rsidRDefault="00467DA6" w:rsidP="003E7505">
            <w:pPr>
              <w:rPr>
                <w:sz w:val="18"/>
                <w:szCs w:val="18"/>
              </w:rPr>
            </w:pPr>
          </w:p>
          <w:p w14:paraId="77317A9D" w14:textId="77777777" w:rsidR="00467DA6" w:rsidRDefault="00467DA6" w:rsidP="003E7505">
            <w:pPr>
              <w:rPr>
                <w:sz w:val="18"/>
                <w:szCs w:val="18"/>
              </w:rPr>
            </w:pPr>
          </w:p>
          <w:p w14:paraId="4039C5FB" w14:textId="77777777" w:rsidR="00467DA6" w:rsidRDefault="00467DA6" w:rsidP="003E7505">
            <w:pPr>
              <w:rPr>
                <w:sz w:val="18"/>
                <w:szCs w:val="18"/>
              </w:rPr>
            </w:pPr>
          </w:p>
          <w:p w14:paraId="036D0C39" w14:textId="77777777" w:rsidR="00467DA6" w:rsidRDefault="00467DA6" w:rsidP="003E7505">
            <w:pPr>
              <w:rPr>
                <w:sz w:val="18"/>
                <w:szCs w:val="18"/>
              </w:rPr>
            </w:pPr>
          </w:p>
          <w:p w14:paraId="097A989D" w14:textId="77777777" w:rsidR="00467DA6" w:rsidRDefault="00467DA6" w:rsidP="003E7505">
            <w:pPr>
              <w:rPr>
                <w:sz w:val="18"/>
                <w:szCs w:val="18"/>
              </w:rPr>
            </w:pPr>
          </w:p>
          <w:p w14:paraId="3F3D7176" w14:textId="77777777" w:rsidR="00467DA6" w:rsidRDefault="00467DA6" w:rsidP="003E7505">
            <w:pPr>
              <w:rPr>
                <w:sz w:val="18"/>
                <w:szCs w:val="18"/>
              </w:rPr>
            </w:pPr>
          </w:p>
          <w:p w14:paraId="33369F13" w14:textId="77777777" w:rsidR="00467DA6" w:rsidRDefault="00467DA6" w:rsidP="003E7505">
            <w:pPr>
              <w:rPr>
                <w:sz w:val="18"/>
                <w:szCs w:val="18"/>
              </w:rPr>
            </w:pPr>
          </w:p>
          <w:p w14:paraId="51816242" w14:textId="77777777" w:rsidR="00467DA6" w:rsidRDefault="00467DA6" w:rsidP="003E7505">
            <w:pPr>
              <w:rPr>
                <w:sz w:val="18"/>
                <w:szCs w:val="18"/>
              </w:rPr>
            </w:pPr>
          </w:p>
          <w:p w14:paraId="6BA36D51" w14:textId="77777777" w:rsidR="00467DA6" w:rsidRDefault="00467DA6" w:rsidP="003E7505">
            <w:pPr>
              <w:rPr>
                <w:sz w:val="18"/>
                <w:szCs w:val="18"/>
              </w:rPr>
            </w:pPr>
          </w:p>
          <w:p w14:paraId="77A5B97A" w14:textId="77777777" w:rsidR="00467DA6" w:rsidRDefault="00467DA6" w:rsidP="003E7505">
            <w:pPr>
              <w:rPr>
                <w:sz w:val="18"/>
                <w:szCs w:val="18"/>
              </w:rPr>
            </w:pPr>
          </w:p>
          <w:p w14:paraId="2BC983AB" w14:textId="77777777" w:rsidR="00467DA6" w:rsidRDefault="00467DA6" w:rsidP="003E7505">
            <w:pPr>
              <w:rPr>
                <w:sz w:val="18"/>
                <w:szCs w:val="18"/>
              </w:rPr>
            </w:pPr>
          </w:p>
          <w:p w14:paraId="6CCD04D2" w14:textId="77777777" w:rsidR="00467DA6" w:rsidRDefault="00467DA6" w:rsidP="003E7505">
            <w:pPr>
              <w:rPr>
                <w:sz w:val="18"/>
                <w:szCs w:val="18"/>
              </w:rPr>
            </w:pPr>
          </w:p>
          <w:p w14:paraId="103ED3FE" w14:textId="77777777" w:rsidR="00467DA6" w:rsidRDefault="00467DA6" w:rsidP="003E7505">
            <w:pPr>
              <w:rPr>
                <w:sz w:val="18"/>
                <w:szCs w:val="18"/>
              </w:rPr>
            </w:pPr>
          </w:p>
          <w:p w14:paraId="555779BC" w14:textId="77777777" w:rsidR="00467DA6" w:rsidRDefault="00467DA6" w:rsidP="003E7505">
            <w:pPr>
              <w:rPr>
                <w:sz w:val="18"/>
                <w:szCs w:val="18"/>
              </w:rPr>
            </w:pPr>
          </w:p>
          <w:p w14:paraId="17E5FF8F" w14:textId="77777777" w:rsidR="00467DA6" w:rsidRDefault="00467DA6" w:rsidP="003E7505">
            <w:pPr>
              <w:rPr>
                <w:sz w:val="18"/>
                <w:szCs w:val="18"/>
              </w:rPr>
            </w:pPr>
          </w:p>
          <w:p w14:paraId="6D89D7C1" w14:textId="77777777" w:rsidR="00467DA6" w:rsidRDefault="00467DA6" w:rsidP="003E7505">
            <w:pPr>
              <w:rPr>
                <w:sz w:val="18"/>
                <w:szCs w:val="18"/>
              </w:rPr>
            </w:pPr>
          </w:p>
          <w:p w14:paraId="5C26F9E7" w14:textId="77777777" w:rsidR="00467DA6" w:rsidRDefault="00467DA6" w:rsidP="003E7505">
            <w:pPr>
              <w:rPr>
                <w:sz w:val="18"/>
                <w:szCs w:val="18"/>
              </w:rPr>
            </w:pPr>
          </w:p>
          <w:p w14:paraId="5E4DF73F" w14:textId="77777777" w:rsidR="00467DA6" w:rsidRDefault="00467DA6" w:rsidP="003E7505">
            <w:pPr>
              <w:rPr>
                <w:sz w:val="18"/>
                <w:szCs w:val="18"/>
              </w:rPr>
            </w:pPr>
          </w:p>
          <w:p w14:paraId="70130E0A" w14:textId="77777777" w:rsidR="00467DA6" w:rsidRDefault="00467DA6" w:rsidP="003E7505">
            <w:pPr>
              <w:rPr>
                <w:sz w:val="18"/>
                <w:szCs w:val="18"/>
              </w:rPr>
            </w:pPr>
            <w:r>
              <w:rPr>
                <w:sz w:val="18"/>
                <w:szCs w:val="18"/>
              </w:rPr>
              <w:t>PID OŠ A.4.1.</w:t>
            </w:r>
          </w:p>
          <w:p w14:paraId="260E93E4" w14:textId="77777777" w:rsidR="00467DA6" w:rsidRDefault="00467DA6" w:rsidP="003E7505">
            <w:pPr>
              <w:rPr>
                <w:sz w:val="18"/>
                <w:szCs w:val="18"/>
              </w:rPr>
            </w:pPr>
          </w:p>
          <w:p w14:paraId="184C47DB" w14:textId="77777777" w:rsidR="00467DA6" w:rsidRDefault="00467DA6" w:rsidP="003E7505">
            <w:pPr>
              <w:rPr>
                <w:sz w:val="18"/>
                <w:szCs w:val="18"/>
              </w:rPr>
            </w:pPr>
          </w:p>
          <w:p w14:paraId="416D4E9C" w14:textId="77777777" w:rsidR="00467DA6" w:rsidRDefault="00467DA6" w:rsidP="003E7505">
            <w:pPr>
              <w:rPr>
                <w:sz w:val="18"/>
                <w:szCs w:val="18"/>
              </w:rPr>
            </w:pPr>
          </w:p>
          <w:p w14:paraId="196D9D67" w14:textId="77777777" w:rsidR="00467DA6" w:rsidRDefault="00467DA6" w:rsidP="003E7505">
            <w:pPr>
              <w:rPr>
                <w:sz w:val="18"/>
                <w:szCs w:val="18"/>
              </w:rPr>
            </w:pPr>
          </w:p>
          <w:p w14:paraId="1D3C2D05" w14:textId="77777777" w:rsidR="00467DA6" w:rsidRDefault="00467DA6" w:rsidP="003E7505">
            <w:pPr>
              <w:rPr>
                <w:sz w:val="18"/>
                <w:szCs w:val="18"/>
              </w:rPr>
            </w:pPr>
          </w:p>
          <w:p w14:paraId="2897DFED" w14:textId="77777777" w:rsidR="00467DA6" w:rsidRDefault="00467DA6" w:rsidP="003E7505">
            <w:pPr>
              <w:rPr>
                <w:sz w:val="18"/>
                <w:szCs w:val="18"/>
              </w:rPr>
            </w:pPr>
          </w:p>
          <w:p w14:paraId="65764908" w14:textId="77777777" w:rsidR="00467DA6" w:rsidRDefault="00467DA6" w:rsidP="003E7505">
            <w:pPr>
              <w:rPr>
                <w:sz w:val="18"/>
                <w:szCs w:val="18"/>
              </w:rPr>
            </w:pPr>
            <w:r>
              <w:rPr>
                <w:sz w:val="18"/>
                <w:szCs w:val="18"/>
              </w:rPr>
              <w:t>PID OŠ B.4.2.</w:t>
            </w:r>
          </w:p>
          <w:p w14:paraId="05DCB21E" w14:textId="77777777" w:rsidR="00467DA6" w:rsidRDefault="00467DA6" w:rsidP="003E7505">
            <w:pPr>
              <w:rPr>
                <w:sz w:val="18"/>
                <w:szCs w:val="18"/>
              </w:rPr>
            </w:pPr>
          </w:p>
          <w:p w14:paraId="7EA9E630" w14:textId="77777777" w:rsidR="00467DA6" w:rsidRDefault="00467DA6" w:rsidP="003E7505">
            <w:pPr>
              <w:rPr>
                <w:sz w:val="18"/>
                <w:szCs w:val="18"/>
              </w:rPr>
            </w:pPr>
          </w:p>
          <w:p w14:paraId="56F0AF9B" w14:textId="77777777" w:rsidR="00467DA6" w:rsidRDefault="00467DA6" w:rsidP="003E7505">
            <w:pPr>
              <w:rPr>
                <w:sz w:val="18"/>
                <w:szCs w:val="18"/>
              </w:rPr>
            </w:pPr>
          </w:p>
          <w:p w14:paraId="6A8DA400" w14:textId="77777777" w:rsidR="00467DA6" w:rsidRDefault="00467DA6" w:rsidP="003E7505">
            <w:pPr>
              <w:rPr>
                <w:sz w:val="18"/>
                <w:szCs w:val="18"/>
              </w:rPr>
            </w:pPr>
          </w:p>
          <w:p w14:paraId="56D973E8" w14:textId="77777777" w:rsidR="00467DA6" w:rsidRDefault="00467DA6" w:rsidP="003E7505">
            <w:pPr>
              <w:rPr>
                <w:sz w:val="18"/>
                <w:szCs w:val="18"/>
              </w:rPr>
            </w:pPr>
          </w:p>
          <w:p w14:paraId="6F40784D" w14:textId="77777777" w:rsidR="00467DA6" w:rsidRDefault="00467DA6" w:rsidP="003E7505">
            <w:pPr>
              <w:rPr>
                <w:sz w:val="18"/>
                <w:szCs w:val="18"/>
              </w:rPr>
            </w:pPr>
          </w:p>
          <w:p w14:paraId="175406D4" w14:textId="77777777" w:rsidR="00467DA6" w:rsidRDefault="00467DA6" w:rsidP="003E7505">
            <w:pPr>
              <w:rPr>
                <w:sz w:val="18"/>
                <w:szCs w:val="18"/>
              </w:rPr>
            </w:pPr>
          </w:p>
          <w:p w14:paraId="0D96B960" w14:textId="77777777" w:rsidR="00467DA6" w:rsidRDefault="00467DA6" w:rsidP="003E7505">
            <w:pPr>
              <w:rPr>
                <w:sz w:val="18"/>
                <w:szCs w:val="18"/>
              </w:rPr>
            </w:pPr>
            <w:r>
              <w:rPr>
                <w:sz w:val="18"/>
                <w:szCs w:val="18"/>
              </w:rPr>
              <w:t>PID OŠ B.4.1.</w:t>
            </w:r>
          </w:p>
          <w:p w14:paraId="6A5260DA" w14:textId="77777777" w:rsidR="00467DA6" w:rsidRDefault="00467DA6" w:rsidP="003E7505">
            <w:pPr>
              <w:rPr>
                <w:sz w:val="18"/>
                <w:szCs w:val="18"/>
              </w:rPr>
            </w:pPr>
          </w:p>
          <w:p w14:paraId="755A883F" w14:textId="77777777" w:rsidR="00467DA6" w:rsidRDefault="00467DA6" w:rsidP="003E7505">
            <w:pPr>
              <w:rPr>
                <w:sz w:val="18"/>
                <w:szCs w:val="18"/>
              </w:rPr>
            </w:pPr>
          </w:p>
          <w:p w14:paraId="2D29DF29" w14:textId="77777777" w:rsidR="00467DA6" w:rsidRDefault="00467DA6" w:rsidP="003E7505">
            <w:pPr>
              <w:rPr>
                <w:sz w:val="18"/>
                <w:szCs w:val="18"/>
              </w:rPr>
            </w:pPr>
          </w:p>
          <w:p w14:paraId="3A62EE8D" w14:textId="77777777" w:rsidR="00467DA6" w:rsidRDefault="00467DA6" w:rsidP="003E7505">
            <w:pPr>
              <w:rPr>
                <w:sz w:val="18"/>
                <w:szCs w:val="18"/>
              </w:rPr>
            </w:pPr>
          </w:p>
          <w:p w14:paraId="00667C15" w14:textId="77777777" w:rsidR="00467DA6" w:rsidRDefault="00467DA6" w:rsidP="003E7505">
            <w:pPr>
              <w:rPr>
                <w:sz w:val="18"/>
                <w:szCs w:val="18"/>
              </w:rPr>
            </w:pPr>
          </w:p>
          <w:p w14:paraId="76B2D178" w14:textId="77777777" w:rsidR="00467DA6" w:rsidRDefault="00467DA6" w:rsidP="003E7505">
            <w:pPr>
              <w:rPr>
                <w:sz w:val="18"/>
                <w:szCs w:val="18"/>
              </w:rPr>
            </w:pPr>
          </w:p>
          <w:p w14:paraId="451AF05E" w14:textId="77777777" w:rsidR="00467DA6" w:rsidRDefault="00467DA6" w:rsidP="003E7505">
            <w:pPr>
              <w:rPr>
                <w:sz w:val="18"/>
                <w:szCs w:val="18"/>
              </w:rPr>
            </w:pPr>
          </w:p>
          <w:p w14:paraId="35840D1B" w14:textId="77777777" w:rsidR="00467DA6" w:rsidRDefault="00467DA6" w:rsidP="003E7505">
            <w:pPr>
              <w:rPr>
                <w:sz w:val="18"/>
                <w:szCs w:val="18"/>
              </w:rPr>
            </w:pPr>
          </w:p>
          <w:p w14:paraId="25F79F2D" w14:textId="77777777" w:rsidR="00467DA6" w:rsidRDefault="00467DA6" w:rsidP="003E7505">
            <w:pPr>
              <w:rPr>
                <w:sz w:val="18"/>
                <w:szCs w:val="18"/>
              </w:rPr>
            </w:pPr>
          </w:p>
          <w:p w14:paraId="27A23713" w14:textId="77777777" w:rsidR="00467DA6" w:rsidRDefault="00467DA6" w:rsidP="003E7505">
            <w:pPr>
              <w:rPr>
                <w:sz w:val="18"/>
                <w:szCs w:val="18"/>
              </w:rPr>
            </w:pPr>
            <w:r>
              <w:rPr>
                <w:sz w:val="18"/>
                <w:szCs w:val="18"/>
              </w:rPr>
              <w:t>PID OŠ A.B.C.D.4.1.</w:t>
            </w:r>
          </w:p>
          <w:p w14:paraId="15279073" w14:textId="77777777" w:rsidR="00467DA6" w:rsidRDefault="00467DA6" w:rsidP="003E7505">
            <w:pPr>
              <w:rPr>
                <w:sz w:val="18"/>
                <w:szCs w:val="18"/>
              </w:rPr>
            </w:pPr>
          </w:p>
          <w:p w14:paraId="29DD3643" w14:textId="77777777" w:rsidR="00467DA6" w:rsidRDefault="00467DA6" w:rsidP="003E7505">
            <w:pPr>
              <w:rPr>
                <w:sz w:val="18"/>
                <w:szCs w:val="18"/>
              </w:rPr>
            </w:pPr>
          </w:p>
          <w:p w14:paraId="267781CE" w14:textId="77777777" w:rsidR="00467DA6" w:rsidRDefault="00467DA6" w:rsidP="003E7505">
            <w:pPr>
              <w:rPr>
                <w:sz w:val="18"/>
                <w:szCs w:val="18"/>
              </w:rPr>
            </w:pPr>
          </w:p>
          <w:p w14:paraId="51BB9107" w14:textId="77777777" w:rsidR="00467DA6" w:rsidRDefault="00467DA6" w:rsidP="003E7505">
            <w:pPr>
              <w:rPr>
                <w:sz w:val="18"/>
                <w:szCs w:val="18"/>
              </w:rPr>
            </w:pPr>
          </w:p>
          <w:p w14:paraId="23B7A78A" w14:textId="77777777" w:rsidR="00467DA6" w:rsidRDefault="00467DA6" w:rsidP="003E7505">
            <w:pPr>
              <w:rPr>
                <w:sz w:val="18"/>
                <w:szCs w:val="18"/>
              </w:rPr>
            </w:pPr>
          </w:p>
          <w:p w14:paraId="57A3257C" w14:textId="77777777" w:rsidR="00467DA6" w:rsidRDefault="00467DA6" w:rsidP="003E7505">
            <w:pPr>
              <w:rPr>
                <w:sz w:val="18"/>
                <w:szCs w:val="18"/>
              </w:rPr>
            </w:pPr>
          </w:p>
          <w:p w14:paraId="28E1E369" w14:textId="77777777" w:rsidR="00467DA6" w:rsidRDefault="00467DA6" w:rsidP="003E7505">
            <w:pPr>
              <w:rPr>
                <w:sz w:val="18"/>
                <w:szCs w:val="18"/>
              </w:rPr>
            </w:pPr>
            <w:r>
              <w:rPr>
                <w:sz w:val="18"/>
                <w:szCs w:val="18"/>
              </w:rPr>
              <w:t>PID OŠ A.4.1.</w:t>
            </w:r>
          </w:p>
          <w:p w14:paraId="7CDDF30E" w14:textId="77777777" w:rsidR="00467DA6" w:rsidRDefault="00467DA6" w:rsidP="003E7505">
            <w:pPr>
              <w:rPr>
                <w:sz w:val="18"/>
                <w:szCs w:val="18"/>
              </w:rPr>
            </w:pPr>
            <w:r>
              <w:rPr>
                <w:sz w:val="18"/>
                <w:szCs w:val="18"/>
              </w:rPr>
              <w:t>PID OŠ B.4.2.</w:t>
            </w:r>
          </w:p>
          <w:p w14:paraId="69C25DF7" w14:textId="77777777" w:rsidR="00467DA6" w:rsidRDefault="00467DA6" w:rsidP="003E7505">
            <w:pPr>
              <w:rPr>
                <w:sz w:val="18"/>
                <w:szCs w:val="18"/>
              </w:rPr>
            </w:pPr>
          </w:p>
          <w:p w14:paraId="609BAC90" w14:textId="77777777" w:rsidR="00467DA6" w:rsidRDefault="00467DA6" w:rsidP="003E7505">
            <w:pPr>
              <w:rPr>
                <w:sz w:val="18"/>
                <w:szCs w:val="18"/>
              </w:rPr>
            </w:pPr>
          </w:p>
          <w:p w14:paraId="4F37F65D" w14:textId="77777777" w:rsidR="00467DA6" w:rsidRDefault="00467DA6" w:rsidP="003E7505">
            <w:pPr>
              <w:rPr>
                <w:sz w:val="18"/>
                <w:szCs w:val="18"/>
              </w:rPr>
            </w:pPr>
          </w:p>
          <w:p w14:paraId="30F336C3" w14:textId="77777777" w:rsidR="00467DA6" w:rsidRDefault="00467DA6" w:rsidP="003E7505">
            <w:pPr>
              <w:rPr>
                <w:sz w:val="18"/>
                <w:szCs w:val="18"/>
              </w:rPr>
            </w:pPr>
          </w:p>
          <w:p w14:paraId="7D889CAB" w14:textId="77777777" w:rsidR="00467DA6" w:rsidRDefault="00467DA6" w:rsidP="003E7505">
            <w:pPr>
              <w:rPr>
                <w:sz w:val="18"/>
                <w:szCs w:val="18"/>
              </w:rPr>
            </w:pPr>
            <w:r>
              <w:rPr>
                <w:sz w:val="18"/>
                <w:szCs w:val="18"/>
              </w:rPr>
              <w:t>PID OŠ B.4.1.</w:t>
            </w:r>
          </w:p>
          <w:p w14:paraId="7CEF5769" w14:textId="77777777" w:rsidR="00467DA6" w:rsidRDefault="00467DA6" w:rsidP="003E7505">
            <w:pPr>
              <w:rPr>
                <w:sz w:val="18"/>
                <w:szCs w:val="18"/>
              </w:rPr>
            </w:pPr>
          </w:p>
          <w:p w14:paraId="04F94AC3" w14:textId="77777777" w:rsidR="00467DA6" w:rsidRDefault="00467DA6" w:rsidP="003E7505">
            <w:pPr>
              <w:rPr>
                <w:sz w:val="18"/>
                <w:szCs w:val="18"/>
              </w:rPr>
            </w:pPr>
          </w:p>
          <w:p w14:paraId="6AB5D8CE" w14:textId="77777777" w:rsidR="00467DA6" w:rsidRDefault="00467DA6" w:rsidP="003E7505">
            <w:pPr>
              <w:rPr>
                <w:sz w:val="18"/>
                <w:szCs w:val="18"/>
              </w:rPr>
            </w:pPr>
          </w:p>
          <w:p w14:paraId="5D4B38FE" w14:textId="77777777" w:rsidR="00467DA6" w:rsidRDefault="00467DA6" w:rsidP="003E7505">
            <w:pPr>
              <w:rPr>
                <w:sz w:val="18"/>
                <w:szCs w:val="18"/>
              </w:rPr>
            </w:pPr>
          </w:p>
          <w:p w14:paraId="29D6402A" w14:textId="77777777" w:rsidR="00467DA6" w:rsidRDefault="00467DA6" w:rsidP="003E7505">
            <w:pPr>
              <w:rPr>
                <w:sz w:val="18"/>
                <w:szCs w:val="18"/>
              </w:rPr>
            </w:pPr>
            <w:r>
              <w:rPr>
                <w:sz w:val="18"/>
                <w:szCs w:val="18"/>
              </w:rPr>
              <w:t>PID OŠ A.4.1.</w:t>
            </w:r>
          </w:p>
          <w:p w14:paraId="1B686792" w14:textId="77777777" w:rsidR="00467DA6" w:rsidRDefault="00467DA6" w:rsidP="003E7505">
            <w:pPr>
              <w:rPr>
                <w:sz w:val="18"/>
                <w:szCs w:val="18"/>
              </w:rPr>
            </w:pPr>
            <w:r>
              <w:rPr>
                <w:sz w:val="18"/>
                <w:szCs w:val="18"/>
              </w:rPr>
              <w:t>PID OŠ B.4.1.</w:t>
            </w:r>
          </w:p>
          <w:p w14:paraId="0F5A1D7D" w14:textId="77777777" w:rsidR="00467DA6" w:rsidRPr="00C208B7" w:rsidRDefault="00467DA6" w:rsidP="003E7505">
            <w:pPr>
              <w:rPr>
                <w:sz w:val="18"/>
                <w:szCs w:val="18"/>
              </w:rPr>
            </w:pPr>
            <w:r>
              <w:rPr>
                <w:sz w:val="18"/>
                <w:szCs w:val="18"/>
              </w:rPr>
              <w:t>PID OŠ B.4.2.</w:t>
            </w:r>
          </w:p>
        </w:tc>
      </w:tr>
      <w:tr w:rsidR="00467DA6" w:rsidRPr="00C208B7" w14:paraId="46317118" w14:textId="77777777" w:rsidTr="003E7505">
        <w:tc>
          <w:tcPr>
            <w:tcW w:w="6516" w:type="dxa"/>
            <w:gridSpan w:val="4"/>
          </w:tcPr>
          <w:p w14:paraId="5AA413C7" w14:textId="77777777" w:rsidR="00467DA6" w:rsidRDefault="00467DA6" w:rsidP="003E7505">
            <w:pPr>
              <w:rPr>
                <w:sz w:val="18"/>
                <w:szCs w:val="18"/>
              </w:rPr>
            </w:pPr>
            <w:r>
              <w:rPr>
                <w:sz w:val="18"/>
                <w:szCs w:val="18"/>
              </w:rPr>
              <w:lastRenderedPageBreak/>
              <w:t>PLAN PLOČE</w:t>
            </w:r>
          </w:p>
          <w:p w14:paraId="6397AA48" w14:textId="77777777" w:rsidR="00467DA6" w:rsidRDefault="00467DA6" w:rsidP="003E7505">
            <w:pPr>
              <w:jc w:val="center"/>
              <w:rPr>
                <w:sz w:val="18"/>
                <w:szCs w:val="18"/>
              </w:rPr>
            </w:pPr>
            <w:r>
              <w:rPr>
                <w:sz w:val="18"/>
                <w:szCs w:val="18"/>
              </w:rPr>
              <w:t>VODA – UVJET ŽIVOTA</w:t>
            </w:r>
          </w:p>
          <w:p w14:paraId="4C6C8910" w14:textId="77777777" w:rsidR="00467DA6" w:rsidRDefault="00467DA6" w:rsidP="003E7505">
            <w:pPr>
              <w:rPr>
                <w:sz w:val="18"/>
                <w:szCs w:val="18"/>
              </w:rPr>
            </w:pPr>
          </w:p>
          <w:p w14:paraId="7AD2FCC8" w14:textId="77777777" w:rsidR="00467DA6" w:rsidRDefault="00467DA6" w:rsidP="003E7505">
            <w:pPr>
              <w:rPr>
                <w:sz w:val="18"/>
                <w:szCs w:val="18"/>
              </w:rPr>
            </w:pPr>
            <w:r>
              <w:rPr>
                <w:sz w:val="18"/>
                <w:szCs w:val="18"/>
              </w:rPr>
              <w:t xml:space="preserve">                   Voda se nalazi svuda oko nas.</w:t>
            </w:r>
          </w:p>
          <w:p w14:paraId="0B3879EC" w14:textId="77777777" w:rsidR="00467DA6" w:rsidRDefault="00467DA6" w:rsidP="003E7505">
            <w:pPr>
              <w:rPr>
                <w:sz w:val="18"/>
                <w:szCs w:val="18"/>
              </w:rPr>
            </w:pPr>
            <w:r>
              <w:rPr>
                <w:sz w:val="18"/>
                <w:szCs w:val="18"/>
              </w:rPr>
              <w:t xml:space="preserve">                   Stanja vode: tekućina, led i vodena para.</w:t>
            </w:r>
          </w:p>
          <w:p w14:paraId="10AA108E" w14:textId="77777777" w:rsidR="00467DA6" w:rsidRDefault="00467DA6" w:rsidP="003E7505">
            <w:pPr>
              <w:rPr>
                <w:sz w:val="18"/>
                <w:szCs w:val="18"/>
              </w:rPr>
            </w:pPr>
            <w:r>
              <w:rPr>
                <w:sz w:val="18"/>
                <w:szCs w:val="18"/>
              </w:rPr>
              <w:t xml:space="preserve">                   Svojstva vode: bez boje, okusa i mirisa, poprima oblik posude u kojoj se </w:t>
            </w:r>
          </w:p>
          <w:p w14:paraId="6749C571" w14:textId="77777777" w:rsidR="00467DA6" w:rsidRDefault="00467DA6" w:rsidP="003E7505">
            <w:pPr>
              <w:rPr>
                <w:sz w:val="18"/>
                <w:szCs w:val="18"/>
              </w:rPr>
            </w:pPr>
            <w:r>
              <w:rPr>
                <w:sz w:val="18"/>
                <w:szCs w:val="18"/>
              </w:rPr>
              <w:t xml:space="preserve">                   nalazi.</w:t>
            </w:r>
          </w:p>
          <w:p w14:paraId="14286030" w14:textId="77777777" w:rsidR="00467DA6" w:rsidRDefault="00467DA6" w:rsidP="003E7505">
            <w:pPr>
              <w:rPr>
                <w:sz w:val="18"/>
                <w:szCs w:val="18"/>
              </w:rPr>
            </w:pPr>
            <w:r>
              <w:rPr>
                <w:sz w:val="18"/>
                <w:szCs w:val="18"/>
              </w:rPr>
              <w:t xml:space="preserve">                   Vrelište vode: 100 °C</w:t>
            </w:r>
          </w:p>
          <w:p w14:paraId="6BFEC6A2" w14:textId="77777777" w:rsidR="00467DA6" w:rsidRDefault="00467DA6" w:rsidP="003E7505">
            <w:pPr>
              <w:rPr>
                <w:sz w:val="18"/>
                <w:szCs w:val="18"/>
              </w:rPr>
            </w:pPr>
            <w:r>
              <w:rPr>
                <w:sz w:val="18"/>
                <w:szCs w:val="18"/>
              </w:rPr>
              <w:t xml:space="preserve">                   Ledište vode: 0 °C</w:t>
            </w:r>
          </w:p>
          <w:p w14:paraId="281733B5" w14:textId="77777777" w:rsidR="00467DA6" w:rsidRPr="00C208B7" w:rsidRDefault="00467DA6" w:rsidP="003E7505">
            <w:pPr>
              <w:rPr>
                <w:sz w:val="18"/>
                <w:szCs w:val="18"/>
              </w:rPr>
            </w:pPr>
          </w:p>
        </w:tc>
        <w:tc>
          <w:tcPr>
            <w:tcW w:w="2546" w:type="dxa"/>
            <w:gridSpan w:val="2"/>
          </w:tcPr>
          <w:p w14:paraId="1D276E2A" w14:textId="77777777" w:rsidR="00467DA6" w:rsidRPr="00C208B7" w:rsidRDefault="00467DA6" w:rsidP="003E7505">
            <w:pPr>
              <w:rPr>
                <w:sz w:val="18"/>
                <w:szCs w:val="18"/>
              </w:rPr>
            </w:pPr>
            <w:r w:rsidRPr="00C208B7">
              <w:rPr>
                <w:sz w:val="18"/>
                <w:szCs w:val="18"/>
              </w:rPr>
              <w:t>DOMAĆA ZADAĆA</w:t>
            </w:r>
          </w:p>
          <w:p w14:paraId="0CB9F8B5" w14:textId="77777777" w:rsidR="00467DA6" w:rsidRDefault="00467DA6" w:rsidP="003E7505">
            <w:pPr>
              <w:rPr>
                <w:sz w:val="18"/>
                <w:szCs w:val="18"/>
              </w:rPr>
            </w:pPr>
            <w:r>
              <w:rPr>
                <w:sz w:val="18"/>
                <w:szCs w:val="18"/>
              </w:rPr>
              <w:t>Učenici mogu riješiti zadatke u udžbeniku (str. 33).</w:t>
            </w:r>
          </w:p>
          <w:p w14:paraId="5586FB1D" w14:textId="77777777" w:rsidR="00467DA6" w:rsidRDefault="00467DA6" w:rsidP="003E7505">
            <w:pPr>
              <w:rPr>
                <w:sz w:val="18"/>
                <w:szCs w:val="18"/>
              </w:rPr>
            </w:pPr>
          </w:p>
          <w:p w14:paraId="365C6CB0" w14:textId="77777777" w:rsidR="00467DA6" w:rsidRDefault="00467DA6" w:rsidP="003E7505">
            <w:pPr>
              <w:rPr>
                <w:sz w:val="18"/>
                <w:szCs w:val="18"/>
              </w:rPr>
            </w:pPr>
          </w:p>
          <w:p w14:paraId="12C27E06" w14:textId="77777777" w:rsidR="00467DA6" w:rsidRDefault="00467DA6" w:rsidP="003E7505">
            <w:pPr>
              <w:rPr>
                <w:sz w:val="18"/>
                <w:szCs w:val="18"/>
              </w:rPr>
            </w:pPr>
          </w:p>
          <w:p w14:paraId="4A6956BD" w14:textId="77777777" w:rsidR="00467DA6" w:rsidRPr="00C208B7" w:rsidRDefault="00467DA6" w:rsidP="003E7505">
            <w:pPr>
              <w:rPr>
                <w:sz w:val="18"/>
                <w:szCs w:val="18"/>
              </w:rPr>
            </w:pPr>
          </w:p>
        </w:tc>
      </w:tr>
      <w:tr w:rsidR="00467DA6" w:rsidRPr="00C208B7" w14:paraId="4BF611C0" w14:textId="77777777" w:rsidTr="003E7505">
        <w:tc>
          <w:tcPr>
            <w:tcW w:w="9062" w:type="dxa"/>
            <w:gridSpan w:val="6"/>
          </w:tcPr>
          <w:p w14:paraId="71CC76CA" w14:textId="77777777" w:rsidR="00467DA6" w:rsidRPr="00C208B7" w:rsidRDefault="00467DA6" w:rsidP="003E7505">
            <w:pPr>
              <w:jc w:val="center"/>
              <w:rPr>
                <w:sz w:val="18"/>
                <w:szCs w:val="18"/>
              </w:rPr>
            </w:pPr>
            <w:r>
              <w:rPr>
                <w:sz w:val="18"/>
              </w:rPr>
              <w:t>Prijedlog za rad s učenicima s posebnim odgojno-obrazovnim potrebama</w:t>
            </w:r>
          </w:p>
        </w:tc>
      </w:tr>
      <w:tr w:rsidR="00467DA6" w:rsidRPr="00C208B7" w14:paraId="57BEF729" w14:textId="77777777" w:rsidTr="003E7505">
        <w:tc>
          <w:tcPr>
            <w:tcW w:w="4531" w:type="dxa"/>
            <w:gridSpan w:val="2"/>
          </w:tcPr>
          <w:p w14:paraId="3A13E205" w14:textId="77777777" w:rsidR="00467DA6" w:rsidRPr="00C208B7" w:rsidRDefault="00467DA6" w:rsidP="003E7505">
            <w:pPr>
              <w:jc w:val="both"/>
              <w:rPr>
                <w:sz w:val="18"/>
                <w:szCs w:val="18"/>
              </w:rPr>
            </w:pPr>
            <w:r>
              <w:rPr>
                <w:sz w:val="18"/>
              </w:rPr>
              <w:t>Učiteljica/učitelj može pomoći učeniku s usporenim govorno-jezičnim razvojem pri osmišljavanju savjeta za očuvanje i štednju vode.</w:t>
            </w:r>
          </w:p>
        </w:tc>
        <w:tc>
          <w:tcPr>
            <w:tcW w:w="4531" w:type="dxa"/>
            <w:gridSpan w:val="4"/>
          </w:tcPr>
          <w:p w14:paraId="27D2A98B" w14:textId="77777777" w:rsidR="00467DA6" w:rsidRPr="00C208B7" w:rsidRDefault="00467DA6" w:rsidP="003E7505">
            <w:pPr>
              <w:jc w:val="both"/>
              <w:rPr>
                <w:sz w:val="18"/>
                <w:szCs w:val="18"/>
              </w:rPr>
            </w:pPr>
            <w:r>
              <w:rPr>
                <w:sz w:val="18"/>
              </w:rPr>
              <w:t>Učenik s ubrzanim govorno-jezičnim razvojem može u rječnicima stranih jezika potražiti nazive za vodu.</w:t>
            </w:r>
          </w:p>
        </w:tc>
      </w:tr>
    </w:tbl>
    <w:p w14:paraId="32E5A6F2" w14:textId="77777777" w:rsidR="00467DA6" w:rsidRPr="00EC7D51" w:rsidRDefault="001E0C5C" w:rsidP="00467DA6">
      <w:pPr>
        <w:spacing w:before="240" w:line="256" w:lineRule="auto"/>
        <w:rPr>
          <w:sz w:val="18"/>
        </w:rPr>
      </w:pPr>
      <w:r>
        <w:rPr>
          <w:noProof/>
          <w:sz w:val="18"/>
          <w:lang w:eastAsia="hr-HR"/>
        </w:rPr>
        <w:pict w14:anchorId="0F4A5D30">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7" type="#_x0000_t73" style="position:absolute;margin-left:-4.5pt;margin-top:9.2pt;width:8.2pt;height:15.8pt;z-index:251659264;mso-position-horizontal-relative:text;mso-position-vertical-relative:text"/>
        </w:pict>
      </w:r>
      <w:r w:rsidR="00467DA6">
        <w:rPr>
          <w:sz w:val="18"/>
        </w:rPr>
        <w:t xml:space="preserve">    Pripremiti </w:t>
      </w:r>
      <w:r w:rsidR="00467DA6">
        <w:rPr>
          <w:sz w:val="18"/>
          <w:szCs w:val="18"/>
        </w:rPr>
        <w:t>prerezanu bocu, salvetu, šljunak, pijesak, vatu te prljavu vodu za izvođenje pokusa.</w:t>
      </w:r>
    </w:p>
    <w:p w14:paraId="149955B6" w14:textId="09404E49" w:rsidR="007D40DD" w:rsidRPr="00467DA6" w:rsidRDefault="007D40DD" w:rsidP="00467DA6"/>
    <w:sectPr w:rsidR="007D40DD" w:rsidRPr="00467DA6"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66290"/>
    <w:rsid w:val="000B502B"/>
    <w:rsid w:val="000C4834"/>
    <w:rsid w:val="000F6792"/>
    <w:rsid w:val="00103CFB"/>
    <w:rsid w:val="0010545D"/>
    <w:rsid w:val="0011191E"/>
    <w:rsid w:val="001232BD"/>
    <w:rsid w:val="00134D82"/>
    <w:rsid w:val="001824E3"/>
    <w:rsid w:val="001969A7"/>
    <w:rsid w:val="001A2890"/>
    <w:rsid w:val="001A4282"/>
    <w:rsid w:val="001E0C5C"/>
    <w:rsid w:val="001F1962"/>
    <w:rsid w:val="00216C54"/>
    <w:rsid w:val="002318B2"/>
    <w:rsid w:val="002565EC"/>
    <w:rsid w:val="002A4B0C"/>
    <w:rsid w:val="002D6DC1"/>
    <w:rsid w:val="002E28FF"/>
    <w:rsid w:val="003429B4"/>
    <w:rsid w:val="003504DB"/>
    <w:rsid w:val="003A7854"/>
    <w:rsid w:val="003B3278"/>
    <w:rsid w:val="004447BA"/>
    <w:rsid w:val="004538E5"/>
    <w:rsid w:val="00455532"/>
    <w:rsid w:val="00462DC5"/>
    <w:rsid w:val="00467DA6"/>
    <w:rsid w:val="00484357"/>
    <w:rsid w:val="004A7AE8"/>
    <w:rsid w:val="005418F8"/>
    <w:rsid w:val="005443C9"/>
    <w:rsid w:val="005948F8"/>
    <w:rsid w:val="005E5AC0"/>
    <w:rsid w:val="006C68A4"/>
    <w:rsid w:val="006D5346"/>
    <w:rsid w:val="007536CA"/>
    <w:rsid w:val="007823B0"/>
    <w:rsid w:val="007A3BCE"/>
    <w:rsid w:val="007C33D8"/>
    <w:rsid w:val="007C3660"/>
    <w:rsid w:val="007D40DD"/>
    <w:rsid w:val="007D55BA"/>
    <w:rsid w:val="007D5E80"/>
    <w:rsid w:val="00836798"/>
    <w:rsid w:val="008806AC"/>
    <w:rsid w:val="008C0EBD"/>
    <w:rsid w:val="008C3E5E"/>
    <w:rsid w:val="009468B0"/>
    <w:rsid w:val="00A5518A"/>
    <w:rsid w:val="00A57156"/>
    <w:rsid w:val="00A82DE2"/>
    <w:rsid w:val="00A90ED9"/>
    <w:rsid w:val="00B052A6"/>
    <w:rsid w:val="00B41C5C"/>
    <w:rsid w:val="00B74832"/>
    <w:rsid w:val="00B81E95"/>
    <w:rsid w:val="00B907A7"/>
    <w:rsid w:val="00BF7028"/>
    <w:rsid w:val="00C208B7"/>
    <w:rsid w:val="00CC6DCF"/>
    <w:rsid w:val="00D37D93"/>
    <w:rsid w:val="00D5657F"/>
    <w:rsid w:val="00D81FB6"/>
    <w:rsid w:val="00DB7B5D"/>
    <w:rsid w:val="00E43550"/>
    <w:rsid w:val="00E65535"/>
    <w:rsid w:val="00EC7D51"/>
    <w:rsid w:val="00EE24A8"/>
    <w:rsid w:val="00F4557A"/>
    <w:rsid w:val="00FD084D"/>
    <w:rsid w:val="00FE2E2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7D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styleId="BalloonText">
    <w:name w:val="Balloon Text"/>
    <w:basedOn w:val="Normal"/>
    <w:link w:val="BalloonTextChar"/>
    <w:uiPriority w:val="99"/>
    <w:semiHidden/>
    <w:unhideWhenUsed/>
    <w:rsid w:val="002D6D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6DC1"/>
    <w:rPr>
      <w:rFonts w:ascii="Segoe UI" w:hAnsi="Segoe UI" w:cs="Segoe UI"/>
      <w:sz w:val="18"/>
      <w:szCs w:val="18"/>
    </w:rPr>
  </w:style>
  <w:style w:type="character" w:styleId="Hyperlink">
    <w:name w:val="Hyperlink"/>
    <w:basedOn w:val="DefaultParagraphFont"/>
    <w:uiPriority w:val="99"/>
    <w:unhideWhenUsed/>
    <w:rsid w:val="00FD084D"/>
    <w:rPr>
      <w:color w:val="0563C1" w:themeColor="hyperlink"/>
      <w:u w:val="single"/>
    </w:rPr>
  </w:style>
  <w:style w:type="character" w:styleId="UnresolvedMention">
    <w:name w:val="Unresolved Mention"/>
    <w:basedOn w:val="DefaultParagraphFont"/>
    <w:uiPriority w:val="99"/>
    <w:semiHidden/>
    <w:unhideWhenUsed/>
    <w:rsid w:val="00FD084D"/>
    <w:rPr>
      <w:color w:val="605E5C"/>
      <w:shd w:val="clear" w:color="auto" w:fill="E1DFDD"/>
    </w:rPr>
  </w:style>
  <w:style w:type="paragraph" w:customStyle="1" w:styleId="t-8">
    <w:name w:val="t-8"/>
    <w:basedOn w:val="Normal"/>
    <w:rsid w:val="006D5346"/>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08469">
      <w:bodyDiv w:val="1"/>
      <w:marLeft w:val="0"/>
      <w:marRight w:val="0"/>
      <w:marTop w:val="0"/>
      <w:marBottom w:val="0"/>
      <w:divBdr>
        <w:top w:val="none" w:sz="0" w:space="0" w:color="auto"/>
        <w:left w:val="none" w:sz="0" w:space="0" w:color="auto"/>
        <w:bottom w:val="none" w:sz="0" w:space="0" w:color="auto"/>
        <w:right w:val="none" w:sz="0" w:space="0" w:color="auto"/>
      </w:divBdr>
    </w:div>
    <w:div w:id="74530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54720/55495.html" TargetMode="External"/><Relationship Id="rId3" Type="http://schemas.openxmlformats.org/officeDocument/2006/relationships/settings" Target="settings.xml"/><Relationship Id="rId7" Type="http://schemas.openxmlformats.org/officeDocument/2006/relationships/hyperlink" Target="https://hr.izzi.digital/DOS/54720/5549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pLNi-BvmhYA" TargetMode="External"/><Relationship Id="rId5" Type="http://schemas.openxmlformats.org/officeDocument/2006/relationships/hyperlink" Target="https://hr.izzi.digital/DOS/54720/55495.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2</Pages>
  <Words>791</Words>
  <Characters>4427</Characters>
  <Application>Microsoft Office Word</Application>
  <DocSecurity>0</DocSecurity>
  <Lines>491</Lines>
  <Paragraphs>127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48</cp:revision>
  <dcterms:created xsi:type="dcterms:W3CDTF">2018-11-16T12:25:00Z</dcterms:created>
  <dcterms:modified xsi:type="dcterms:W3CDTF">2021-07-07T12:04:00Z</dcterms:modified>
</cp:coreProperties>
</file>